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FD3" w:rsidRDefault="00A048BB" w:rsidP="00BB1792">
      <w:r>
        <w:rPr>
          <w:noProof/>
        </w:rPr>
        <mc:AlternateContent>
          <mc:Choice Requires="wps">
            <w:drawing>
              <wp:anchor distT="45720" distB="45720" distL="114300" distR="114300" simplePos="0" relativeHeight="251661312" behindDoc="0" locked="0" layoutInCell="1" allowOverlap="1">
                <wp:simplePos x="0" y="0"/>
                <wp:positionH relativeFrom="column">
                  <wp:posOffset>-404495</wp:posOffset>
                </wp:positionH>
                <wp:positionV relativeFrom="paragraph">
                  <wp:posOffset>502589</wp:posOffset>
                </wp:positionV>
                <wp:extent cx="5039995" cy="1116965"/>
                <wp:effectExtent l="0" t="0" r="825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116965"/>
                        </a:xfrm>
                        <a:prstGeom prst="rect">
                          <a:avLst/>
                        </a:prstGeom>
                        <a:solidFill>
                          <a:srgbClr val="FFFFFF"/>
                        </a:solidFill>
                        <a:ln w="9525">
                          <a:noFill/>
                          <a:miter lim="800000"/>
                          <a:headEnd/>
                          <a:tailEnd/>
                        </a:ln>
                      </wps:spPr>
                      <wps:txbx>
                        <w:txbxContent>
                          <w:p w:rsidR="0028593A" w:rsidRPr="00035F15" w:rsidRDefault="00035F15" w:rsidP="00035F15">
                            <w:pPr>
                              <w:spacing w:after="0"/>
                              <w:jc w:val="center"/>
                              <w:rPr>
                                <w:b/>
                                <w:bCs/>
                                <w:sz w:val="44"/>
                                <w:szCs w:val="44"/>
                                <w:u w:val="single"/>
                              </w:rPr>
                            </w:pPr>
                            <w:r>
                              <w:rPr>
                                <w:b/>
                                <w:bCs/>
                                <w:sz w:val="44"/>
                                <w:szCs w:val="44"/>
                                <w:u w:val="single"/>
                              </w:rPr>
                              <w:t xml:space="preserve">Intro to </w:t>
                            </w:r>
                            <w:r w:rsidR="002A2ED2" w:rsidRPr="00035F15">
                              <w:rPr>
                                <w:b/>
                                <w:bCs/>
                                <w:sz w:val="44"/>
                                <w:szCs w:val="44"/>
                                <w:u w:val="single"/>
                              </w:rPr>
                              <w:t>Watershed</w:t>
                            </w:r>
                            <w:r w:rsidR="00AA769B" w:rsidRPr="00035F15">
                              <w:rPr>
                                <w:b/>
                                <w:bCs/>
                                <w:sz w:val="44"/>
                                <w:szCs w:val="44"/>
                                <w:u w:val="single"/>
                              </w:rPr>
                              <w:t xml:space="preserve"> Worksheet</w:t>
                            </w:r>
                          </w:p>
                          <w:p w:rsidR="0028593A" w:rsidRPr="00035F15" w:rsidRDefault="00B73AD0" w:rsidP="00035F15">
                            <w:pPr>
                              <w:spacing w:after="0" w:line="240" w:lineRule="auto"/>
                              <w:jc w:val="center"/>
                              <w:rPr>
                                <w:sz w:val="28"/>
                                <w:szCs w:val="28"/>
                              </w:rPr>
                            </w:pPr>
                            <w:r w:rsidRPr="00035F15">
                              <w:rPr>
                                <w:sz w:val="28"/>
                                <w:szCs w:val="28"/>
                              </w:rPr>
                              <w:t xml:space="preserve">This activity introduces the concept of watersheds to </w:t>
                            </w:r>
                            <w:r w:rsidR="0025205B">
                              <w:rPr>
                                <w:sz w:val="28"/>
                                <w:szCs w:val="28"/>
                              </w:rPr>
                              <w:t>students and creates a hands-on activity for everyone to use the</w:t>
                            </w:r>
                            <w:r w:rsidRPr="00035F15">
                              <w:rPr>
                                <w:sz w:val="28"/>
                                <w:szCs w:val="28"/>
                              </w:rPr>
                              <w:t xml:space="preserve"> A</w:t>
                            </w:r>
                            <w:r w:rsidR="0025205B">
                              <w:rPr>
                                <w:sz w:val="28"/>
                                <w:szCs w:val="28"/>
                              </w:rPr>
                              <w:t xml:space="preserve">ugmented </w:t>
                            </w:r>
                            <w:r w:rsidRPr="00035F15">
                              <w:rPr>
                                <w:sz w:val="28"/>
                                <w:szCs w:val="28"/>
                              </w:rPr>
                              <w:t>R</w:t>
                            </w:r>
                            <w:r w:rsidR="0025205B">
                              <w:rPr>
                                <w:sz w:val="28"/>
                                <w:szCs w:val="28"/>
                              </w:rPr>
                              <w:t xml:space="preserve">eality </w:t>
                            </w:r>
                            <w:r w:rsidRPr="00035F15">
                              <w:rPr>
                                <w:sz w:val="28"/>
                                <w:szCs w:val="28"/>
                              </w:rPr>
                              <w:t>S</w:t>
                            </w:r>
                            <w:r w:rsidR="0025205B">
                              <w:rPr>
                                <w:sz w:val="28"/>
                                <w:szCs w:val="28"/>
                              </w:rPr>
                              <w:t>andbox (ARS) unit</w:t>
                            </w:r>
                            <w:r w:rsidR="000410F6" w:rsidRPr="00035F1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85pt;margin-top:39.55pt;width:396.85pt;height:8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" stroked="f">
                <v:textbox>
                  <w:txbxContent>
                    <w:p w:rsidR="0028593A" w:rsidRPr="00035F15" w:rsidRDefault="00035F15" w:rsidP="00035F15">
                      <w:pPr>
                        <w:spacing w:after="0"/>
                        <w:jc w:val="center"/>
                        <w:rPr>
                          <w:b/>
                          <w:bCs/>
                          <w:sz w:val="44"/>
                          <w:szCs w:val="44"/>
                          <w:u w:val="single"/>
                        </w:rPr>
                      </w:pPr>
                      <w:r>
                        <w:rPr>
                          <w:b/>
                          <w:bCs/>
                          <w:sz w:val="44"/>
                          <w:szCs w:val="44"/>
                          <w:u w:val="single"/>
                        </w:rPr>
                        <w:t xml:space="preserve">Intro to </w:t>
                      </w:r>
                      <w:r w:rsidR="002A2ED2" w:rsidRPr="00035F15">
                        <w:rPr>
                          <w:b/>
                          <w:bCs/>
                          <w:sz w:val="44"/>
                          <w:szCs w:val="44"/>
                          <w:u w:val="single"/>
                        </w:rPr>
                        <w:t>Watershed</w:t>
                      </w:r>
                      <w:r w:rsidR="00AA769B" w:rsidRPr="00035F15">
                        <w:rPr>
                          <w:b/>
                          <w:bCs/>
                          <w:sz w:val="44"/>
                          <w:szCs w:val="44"/>
                          <w:u w:val="single"/>
                        </w:rPr>
                        <w:t xml:space="preserve"> Worksheet</w:t>
                      </w:r>
                    </w:p>
                    <w:p w:rsidR="0028593A" w:rsidRPr="00035F15" w:rsidRDefault="00B73AD0" w:rsidP="00035F15">
                      <w:pPr>
                        <w:spacing w:after="0" w:line="240" w:lineRule="auto"/>
                        <w:jc w:val="center"/>
                        <w:rPr>
                          <w:sz w:val="28"/>
                          <w:szCs w:val="28"/>
                        </w:rPr>
                      </w:pPr>
                      <w:r w:rsidRPr="00035F15">
                        <w:rPr>
                          <w:sz w:val="28"/>
                          <w:szCs w:val="28"/>
                        </w:rPr>
                        <w:t xml:space="preserve">This activity introduces the concept of watersheds to </w:t>
                      </w:r>
                      <w:r w:rsidR="0025205B">
                        <w:rPr>
                          <w:sz w:val="28"/>
                          <w:szCs w:val="28"/>
                        </w:rPr>
                        <w:t>students and creates a hands-on activity for everyone to use the</w:t>
                      </w:r>
                      <w:r w:rsidRPr="00035F15">
                        <w:rPr>
                          <w:sz w:val="28"/>
                          <w:szCs w:val="28"/>
                        </w:rPr>
                        <w:t xml:space="preserve"> A</w:t>
                      </w:r>
                      <w:r w:rsidR="0025205B">
                        <w:rPr>
                          <w:sz w:val="28"/>
                          <w:szCs w:val="28"/>
                        </w:rPr>
                        <w:t xml:space="preserve">ugmented </w:t>
                      </w:r>
                      <w:r w:rsidRPr="00035F15">
                        <w:rPr>
                          <w:sz w:val="28"/>
                          <w:szCs w:val="28"/>
                        </w:rPr>
                        <w:t>R</w:t>
                      </w:r>
                      <w:r w:rsidR="0025205B">
                        <w:rPr>
                          <w:sz w:val="28"/>
                          <w:szCs w:val="28"/>
                        </w:rPr>
                        <w:t xml:space="preserve">eality </w:t>
                      </w:r>
                      <w:r w:rsidRPr="00035F15">
                        <w:rPr>
                          <w:sz w:val="28"/>
                          <w:szCs w:val="28"/>
                        </w:rPr>
                        <w:t>S</w:t>
                      </w:r>
                      <w:r w:rsidR="0025205B">
                        <w:rPr>
                          <w:sz w:val="28"/>
                          <w:szCs w:val="28"/>
                        </w:rPr>
                        <w:t>andbox (ARS) unit</w:t>
                      </w:r>
                      <w:r w:rsidR="000410F6" w:rsidRPr="00035F15">
                        <w:rPr>
                          <w:sz w:val="28"/>
                          <w:szCs w:val="28"/>
                        </w:rPr>
                        <w:t>.</w:t>
                      </w:r>
                    </w:p>
                  </w:txbxContent>
                </v:textbox>
                <w10:wrap type="square"/>
              </v:shape>
            </w:pict>
          </mc:Fallback>
        </mc:AlternateContent>
      </w:r>
      <w:r>
        <w:rPr>
          <w:noProof/>
        </w:rPr>
        <mc:AlternateContent>
          <mc:Choice Requires="wps">
            <w:drawing>
              <wp:anchor distT="91440" distB="91440" distL="114300" distR="114300" simplePos="0" relativeHeight="251659264" behindDoc="0" locked="0" layoutInCell="1" allowOverlap="1">
                <wp:simplePos x="0" y="0"/>
                <wp:positionH relativeFrom="margin">
                  <wp:posOffset>4794250</wp:posOffset>
                </wp:positionH>
                <wp:positionV relativeFrom="paragraph">
                  <wp:posOffset>294971</wp:posOffset>
                </wp:positionV>
                <wp:extent cx="1629410" cy="152654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526540"/>
                        </a:xfrm>
                        <a:prstGeom prst="rect">
                          <a:avLst/>
                        </a:prstGeom>
                        <a:noFill/>
                        <a:ln w="9525">
                          <a:noFill/>
                          <a:miter lim="800000"/>
                          <a:headEnd/>
                          <a:tailEnd/>
                        </a:ln>
                      </wps:spPr>
                      <wps:txbx>
                        <w:txbxContent>
                          <w:p w:rsidR="00CF0178" w:rsidRDefault="00F648FE" w:rsidP="0028593A">
                            <w:pPr>
                              <w:pBdr>
                                <w:top w:val="single" w:sz="24" w:space="8" w:color="DDDDDD" w:themeColor="accent1"/>
                                <w:bottom w:val="single" w:sz="24" w:space="8" w:color="DDDDDD" w:themeColor="accent1"/>
                              </w:pBdr>
                              <w:spacing w:after="0"/>
                              <w:jc w:val="right"/>
                              <w:rPr>
                                <w:iCs/>
                                <w:szCs w:val="24"/>
                              </w:rPr>
                            </w:pPr>
                            <w:r w:rsidRPr="006509CB">
                              <w:rPr>
                                <w:b/>
                                <w:iCs/>
                                <w:szCs w:val="24"/>
                              </w:rPr>
                              <w:t>Presentation Style:</w:t>
                            </w:r>
                            <w:r w:rsidRPr="006509CB">
                              <w:rPr>
                                <w:iCs/>
                                <w:szCs w:val="24"/>
                              </w:rPr>
                              <w:t xml:space="preserve"> </w:t>
                            </w:r>
                          </w:p>
                          <w:p w:rsidR="00B73AD0" w:rsidRDefault="00B73AD0" w:rsidP="0028593A">
                            <w:pPr>
                              <w:pBdr>
                                <w:top w:val="single" w:sz="24" w:space="8" w:color="DDDDDD" w:themeColor="accent1"/>
                                <w:bottom w:val="single" w:sz="24" w:space="8" w:color="DDDDDD" w:themeColor="accent1"/>
                              </w:pBdr>
                              <w:spacing w:after="0"/>
                              <w:jc w:val="right"/>
                              <w:rPr>
                                <w:iCs/>
                                <w:szCs w:val="24"/>
                              </w:rPr>
                            </w:pPr>
                            <w:r>
                              <w:rPr>
                                <w:iCs/>
                                <w:szCs w:val="24"/>
                              </w:rPr>
                              <w:t>Classroom activity</w:t>
                            </w:r>
                          </w:p>
                          <w:p w:rsidR="006509CB" w:rsidRDefault="00B73AD0" w:rsidP="0028593A">
                            <w:pPr>
                              <w:pBdr>
                                <w:top w:val="single" w:sz="24" w:space="8" w:color="DDDDDD" w:themeColor="accent1"/>
                                <w:bottom w:val="single" w:sz="24" w:space="8" w:color="DDDDDD" w:themeColor="accent1"/>
                              </w:pBdr>
                              <w:spacing w:after="0"/>
                              <w:jc w:val="right"/>
                              <w:rPr>
                                <w:iCs/>
                                <w:szCs w:val="24"/>
                              </w:rPr>
                            </w:pPr>
                            <w:r>
                              <w:rPr>
                                <w:iCs/>
                                <w:szCs w:val="24"/>
                              </w:rPr>
                              <w:t>U</w:t>
                            </w:r>
                            <w:r w:rsidR="00F648FE" w:rsidRPr="006509CB">
                              <w:rPr>
                                <w:iCs/>
                                <w:szCs w:val="24"/>
                              </w:rPr>
                              <w:t>sing ARS</w:t>
                            </w:r>
                          </w:p>
                          <w:p w:rsidR="00F648FE" w:rsidRPr="006509CB" w:rsidRDefault="006509CB" w:rsidP="0028593A">
                            <w:pPr>
                              <w:pBdr>
                                <w:top w:val="single" w:sz="24" w:space="8" w:color="DDDDDD" w:themeColor="accent1"/>
                                <w:bottom w:val="single" w:sz="24" w:space="8" w:color="DDDDDD" w:themeColor="accent1"/>
                              </w:pBdr>
                              <w:spacing w:after="0"/>
                              <w:jc w:val="right"/>
                              <w:rPr>
                                <w:iCs/>
                              </w:rPr>
                            </w:pPr>
                            <w:r w:rsidRPr="006509CB">
                              <w:rPr>
                                <w:b/>
                                <w:iCs/>
                                <w:szCs w:val="24"/>
                              </w:rPr>
                              <w:t>T</w:t>
                            </w:r>
                            <w:r w:rsidR="00F648FE" w:rsidRPr="006509CB">
                              <w:rPr>
                                <w:b/>
                                <w:iCs/>
                              </w:rPr>
                              <w:t>ime:</w:t>
                            </w:r>
                            <w:r w:rsidR="00F648FE" w:rsidRPr="006509CB">
                              <w:rPr>
                                <w:iCs/>
                              </w:rPr>
                              <w:t xml:space="preserve"> </w:t>
                            </w:r>
                            <w:r w:rsidR="00CF0178">
                              <w:rPr>
                                <w:iCs/>
                              </w:rPr>
                              <w:t>15</w:t>
                            </w:r>
                            <w:r w:rsidR="00F648FE" w:rsidRPr="006509CB">
                              <w:rPr>
                                <w:iCs/>
                              </w:rPr>
                              <w:t xml:space="preserve"> minutes</w:t>
                            </w:r>
                          </w:p>
                          <w:p w:rsidR="00F648FE" w:rsidRPr="006509CB" w:rsidRDefault="00F648FE" w:rsidP="0028593A">
                            <w:pPr>
                              <w:pBdr>
                                <w:top w:val="single" w:sz="24" w:space="8" w:color="DDDDDD" w:themeColor="accent1"/>
                                <w:bottom w:val="single" w:sz="24" w:space="8" w:color="DDDDDD" w:themeColor="accent1"/>
                              </w:pBdr>
                              <w:spacing w:after="0"/>
                              <w:jc w:val="right"/>
                              <w:rPr>
                                <w:iCs/>
                              </w:rPr>
                            </w:pPr>
                            <w:r w:rsidRPr="006509CB">
                              <w:rPr>
                                <w:b/>
                                <w:iCs/>
                              </w:rPr>
                              <w:t>Age:</w:t>
                            </w:r>
                            <w:r w:rsidRPr="006509CB">
                              <w:rPr>
                                <w:iCs/>
                              </w:rPr>
                              <w:t xml:space="preserve"> </w:t>
                            </w:r>
                            <w:r w:rsidR="004634EC">
                              <w:rPr>
                                <w:iCs/>
                              </w:rPr>
                              <w:t>6</w:t>
                            </w:r>
                            <w:r w:rsidR="00B73AD0" w:rsidRPr="00B73AD0">
                              <w:rPr>
                                <w:iCs/>
                                <w:vertAlign w:val="superscript"/>
                              </w:rPr>
                              <w:t>th</w:t>
                            </w:r>
                            <w:r w:rsidR="00B73AD0">
                              <w:rPr>
                                <w:iCs/>
                              </w:rPr>
                              <w:t xml:space="preserve"> Grade or older</w:t>
                            </w:r>
                          </w:p>
                          <w:p w:rsidR="00071240" w:rsidRDefault="00F648FE" w:rsidP="0028593A">
                            <w:pPr>
                              <w:pBdr>
                                <w:top w:val="single" w:sz="24" w:space="8" w:color="DDDDDD" w:themeColor="accent1"/>
                                <w:bottom w:val="single" w:sz="24" w:space="8" w:color="DDDDDD" w:themeColor="accent1"/>
                              </w:pBdr>
                              <w:spacing w:after="0"/>
                              <w:jc w:val="right"/>
                              <w:rPr>
                                <w:iCs/>
                              </w:rPr>
                            </w:pPr>
                            <w:r w:rsidRPr="006509CB">
                              <w:rPr>
                                <w:b/>
                                <w:iCs/>
                              </w:rPr>
                              <w:t>Group Size:</w:t>
                            </w:r>
                            <w:r w:rsidRPr="006509CB">
                              <w:rPr>
                                <w:iCs/>
                              </w:rPr>
                              <w:t xml:space="preserve"> </w:t>
                            </w:r>
                            <w:r w:rsidR="004D0D13">
                              <w:rPr>
                                <w:iCs/>
                              </w:rPr>
                              <w:t>2</w:t>
                            </w:r>
                            <w:r w:rsidR="00071240">
                              <w:rPr>
                                <w:iCs/>
                              </w:rPr>
                              <w:t>-</w:t>
                            </w:r>
                            <w:r w:rsidR="004D0D13">
                              <w:rPr>
                                <w:iCs/>
                              </w:rPr>
                              <w:t>5</w:t>
                            </w:r>
                            <w:r w:rsidR="00984AFB">
                              <w:rPr>
                                <w:iCs/>
                              </w:rPr>
                              <w:t xml:space="preserve"> </w:t>
                            </w:r>
                          </w:p>
                          <w:p w:rsidR="00F648FE" w:rsidRPr="00F648FE" w:rsidRDefault="00F648F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7.5pt;margin-top:23.25pt;width:128.3pt;height:120.2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" filled="f" stroked="f">
                <v:textbox>
                  <w:txbxContent>
                    <w:p w:rsidR="00CF0178" w:rsidRDefault="00F648FE" w:rsidP="0028593A">
                      <w:pPr>
                        <w:pBdr>
                          <w:top w:val="single" w:sz="24" w:space="8" w:color="DDDDDD" w:themeColor="accent1"/>
                          <w:bottom w:val="single" w:sz="24" w:space="8" w:color="DDDDDD" w:themeColor="accent1"/>
                        </w:pBdr>
                        <w:spacing w:after="0"/>
                        <w:jc w:val="right"/>
                        <w:rPr>
                          <w:iCs/>
                          <w:szCs w:val="24"/>
                        </w:rPr>
                      </w:pPr>
                      <w:r w:rsidRPr="006509CB">
                        <w:rPr>
                          <w:b/>
                          <w:iCs/>
                          <w:szCs w:val="24"/>
                        </w:rPr>
                        <w:t>Presentation Style:</w:t>
                      </w:r>
                      <w:r w:rsidRPr="006509CB">
                        <w:rPr>
                          <w:iCs/>
                          <w:szCs w:val="24"/>
                        </w:rPr>
                        <w:t xml:space="preserve"> </w:t>
                      </w:r>
                    </w:p>
                    <w:p w:rsidR="00B73AD0" w:rsidRDefault="00B73AD0" w:rsidP="0028593A">
                      <w:pPr>
                        <w:pBdr>
                          <w:top w:val="single" w:sz="24" w:space="8" w:color="DDDDDD" w:themeColor="accent1"/>
                          <w:bottom w:val="single" w:sz="24" w:space="8" w:color="DDDDDD" w:themeColor="accent1"/>
                        </w:pBdr>
                        <w:spacing w:after="0"/>
                        <w:jc w:val="right"/>
                        <w:rPr>
                          <w:iCs/>
                          <w:szCs w:val="24"/>
                        </w:rPr>
                      </w:pPr>
                      <w:r>
                        <w:rPr>
                          <w:iCs/>
                          <w:szCs w:val="24"/>
                        </w:rPr>
                        <w:t>Classroom activity</w:t>
                      </w:r>
                    </w:p>
                    <w:p w:rsidR="006509CB" w:rsidRDefault="00B73AD0" w:rsidP="0028593A">
                      <w:pPr>
                        <w:pBdr>
                          <w:top w:val="single" w:sz="24" w:space="8" w:color="DDDDDD" w:themeColor="accent1"/>
                          <w:bottom w:val="single" w:sz="24" w:space="8" w:color="DDDDDD" w:themeColor="accent1"/>
                        </w:pBdr>
                        <w:spacing w:after="0"/>
                        <w:jc w:val="right"/>
                        <w:rPr>
                          <w:iCs/>
                          <w:szCs w:val="24"/>
                        </w:rPr>
                      </w:pPr>
                      <w:r>
                        <w:rPr>
                          <w:iCs/>
                          <w:szCs w:val="24"/>
                        </w:rPr>
                        <w:t>U</w:t>
                      </w:r>
                      <w:r w:rsidR="00F648FE" w:rsidRPr="006509CB">
                        <w:rPr>
                          <w:iCs/>
                          <w:szCs w:val="24"/>
                        </w:rPr>
                        <w:t>sing ARS</w:t>
                      </w:r>
                    </w:p>
                    <w:p w:rsidR="00F648FE" w:rsidRPr="006509CB" w:rsidRDefault="006509CB" w:rsidP="0028593A">
                      <w:pPr>
                        <w:pBdr>
                          <w:top w:val="single" w:sz="24" w:space="8" w:color="DDDDDD" w:themeColor="accent1"/>
                          <w:bottom w:val="single" w:sz="24" w:space="8" w:color="DDDDDD" w:themeColor="accent1"/>
                        </w:pBdr>
                        <w:spacing w:after="0"/>
                        <w:jc w:val="right"/>
                        <w:rPr>
                          <w:iCs/>
                        </w:rPr>
                      </w:pPr>
                      <w:r w:rsidRPr="006509CB">
                        <w:rPr>
                          <w:b/>
                          <w:iCs/>
                          <w:szCs w:val="24"/>
                        </w:rPr>
                        <w:t>T</w:t>
                      </w:r>
                      <w:r w:rsidR="00F648FE" w:rsidRPr="006509CB">
                        <w:rPr>
                          <w:b/>
                          <w:iCs/>
                        </w:rPr>
                        <w:t>ime:</w:t>
                      </w:r>
                      <w:r w:rsidR="00F648FE" w:rsidRPr="006509CB">
                        <w:rPr>
                          <w:iCs/>
                        </w:rPr>
                        <w:t xml:space="preserve"> </w:t>
                      </w:r>
                      <w:r w:rsidR="00CF0178">
                        <w:rPr>
                          <w:iCs/>
                        </w:rPr>
                        <w:t>15</w:t>
                      </w:r>
                      <w:r w:rsidR="00F648FE" w:rsidRPr="006509CB">
                        <w:rPr>
                          <w:iCs/>
                        </w:rPr>
                        <w:t xml:space="preserve"> minutes</w:t>
                      </w:r>
                    </w:p>
                    <w:p w:rsidR="00F648FE" w:rsidRPr="006509CB" w:rsidRDefault="00F648FE" w:rsidP="0028593A">
                      <w:pPr>
                        <w:pBdr>
                          <w:top w:val="single" w:sz="24" w:space="8" w:color="DDDDDD" w:themeColor="accent1"/>
                          <w:bottom w:val="single" w:sz="24" w:space="8" w:color="DDDDDD" w:themeColor="accent1"/>
                        </w:pBdr>
                        <w:spacing w:after="0"/>
                        <w:jc w:val="right"/>
                        <w:rPr>
                          <w:iCs/>
                        </w:rPr>
                      </w:pPr>
                      <w:r w:rsidRPr="006509CB">
                        <w:rPr>
                          <w:b/>
                          <w:iCs/>
                        </w:rPr>
                        <w:t>Age:</w:t>
                      </w:r>
                      <w:r w:rsidRPr="006509CB">
                        <w:rPr>
                          <w:iCs/>
                        </w:rPr>
                        <w:t xml:space="preserve"> </w:t>
                      </w:r>
                      <w:r w:rsidR="004634EC">
                        <w:rPr>
                          <w:iCs/>
                        </w:rPr>
                        <w:t>6</w:t>
                      </w:r>
                      <w:r w:rsidR="00B73AD0" w:rsidRPr="00B73AD0">
                        <w:rPr>
                          <w:iCs/>
                          <w:vertAlign w:val="superscript"/>
                        </w:rPr>
                        <w:t>th</w:t>
                      </w:r>
                      <w:r w:rsidR="00B73AD0">
                        <w:rPr>
                          <w:iCs/>
                        </w:rPr>
                        <w:t xml:space="preserve"> Grade or older</w:t>
                      </w:r>
                    </w:p>
                    <w:p w:rsidR="00071240" w:rsidRDefault="00F648FE" w:rsidP="0028593A">
                      <w:pPr>
                        <w:pBdr>
                          <w:top w:val="single" w:sz="24" w:space="8" w:color="DDDDDD" w:themeColor="accent1"/>
                          <w:bottom w:val="single" w:sz="24" w:space="8" w:color="DDDDDD" w:themeColor="accent1"/>
                        </w:pBdr>
                        <w:spacing w:after="0"/>
                        <w:jc w:val="right"/>
                        <w:rPr>
                          <w:iCs/>
                        </w:rPr>
                      </w:pPr>
                      <w:r w:rsidRPr="006509CB">
                        <w:rPr>
                          <w:b/>
                          <w:iCs/>
                        </w:rPr>
                        <w:t>Group Size:</w:t>
                      </w:r>
                      <w:r w:rsidRPr="006509CB">
                        <w:rPr>
                          <w:iCs/>
                        </w:rPr>
                        <w:t xml:space="preserve"> </w:t>
                      </w:r>
                      <w:r w:rsidR="004D0D13">
                        <w:rPr>
                          <w:iCs/>
                        </w:rPr>
                        <w:t>2</w:t>
                      </w:r>
                      <w:r w:rsidR="00071240">
                        <w:rPr>
                          <w:iCs/>
                        </w:rPr>
                        <w:t>-</w:t>
                      </w:r>
                      <w:r w:rsidR="004D0D13">
                        <w:rPr>
                          <w:iCs/>
                        </w:rPr>
                        <w:t>5</w:t>
                      </w:r>
                      <w:r w:rsidR="00984AFB">
                        <w:rPr>
                          <w:iCs/>
                        </w:rPr>
                        <w:t xml:space="preserve"> </w:t>
                      </w:r>
                    </w:p>
                    <w:p w:rsidR="00F648FE" w:rsidRPr="00F648FE" w:rsidRDefault="00F648FE">
                      <w:pPr>
                        <w:rPr>
                          <w:sz w:val="20"/>
                        </w:rPr>
                      </w:pPr>
                    </w:p>
                  </w:txbxContent>
                </v:textbox>
                <w10:wrap type="topAndBottom" anchorx="margin"/>
              </v:shape>
            </w:pict>
          </mc:Fallback>
        </mc:AlternateContent>
      </w:r>
      <w:r>
        <w:rPr>
          <w:noProof/>
        </w:rPr>
        <mc:AlternateContent>
          <mc:Choice Requires="wps">
            <w:drawing>
              <wp:anchor distT="45720" distB="45720" distL="114300" distR="114300" simplePos="0" relativeHeight="251658239" behindDoc="0" locked="0" layoutInCell="1" allowOverlap="1">
                <wp:simplePos x="0" y="0"/>
                <wp:positionH relativeFrom="margin">
                  <wp:posOffset>-302260</wp:posOffset>
                </wp:positionH>
                <wp:positionV relativeFrom="paragraph">
                  <wp:posOffset>1916430</wp:posOffset>
                </wp:positionV>
                <wp:extent cx="6543675" cy="597090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970905"/>
                        </a:xfrm>
                        <a:prstGeom prst="rect">
                          <a:avLst/>
                        </a:prstGeom>
                        <a:noFill/>
                        <a:ln w="9525">
                          <a:noFill/>
                          <a:miter lim="800000"/>
                          <a:headEnd/>
                          <a:tailEnd/>
                        </a:ln>
                      </wps:spPr>
                      <wps:txbx>
                        <w:txbxContent>
                          <w:p w:rsidR="000A7741" w:rsidRDefault="00035F15">
                            <w:pPr>
                              <w:rPr>
                                <w:i/>
                              </w:rPr>
                            </w:pPr>
                            <w:r>
                              <w:rPr>
                                <w:b/>
                                <w:i/>
                              </w:rPr>
                              <w:t>Introduction</w:t>
                            </w:r>
                            <w:r w:rsidR="00B2375E" w:rsidRPr="00B2375E">
                              <w:rPr>
                                <w:b/>
                                <w:i/>
                              </w:rPr>
                              <w:t>:</w:t>
                            </w:r>
                            <w:r w:rsidR="00B2375E" w:rsidRPr="00B2375E">
                              <w:rPr>
                                <w:i/>
                              </w:rPr>
                              <w:t xml:space="preserve"> </w:t>
                            </w:r>
                            <w:r w:rsidR="00F705C3">
                              <w:rPr>
                                <w:i/>
                              </w:rPr>
                              <w:t>This presentation is meant for a small group</w:t>
                            </w:r>
                            <w:r w:rsidR="00984AFB">
                              <w:rPr>
                                <w:i/>
                              </w:rPr>
                              <w:t xml:space="preserve">, </w:t>
                            </w:r>
                            <w:r w:rsidR="00D238DE">
                              <w:rPr>
                                <w:i/>
                              </w:rPr>
                              <w:t>in a</w:t>
                            </w:r>
                            <w:r w:rsidR="00071240">
                              <w:rPr>
                                <w:i/>
                              </w:rPr>
                              <w:t xml:space="preserve"> lab-style setting </w:t>
                            </w:r>
                            <w:r w:rsidR="00984AFB">
                              <w:rPr>
                                <w:i/>
                              </w:rPr>
                              <w:t xml:space="preserve">and </w:t>
                            </w:r>
                            <w:r w:rsidR="00071240">
                              <w:rPr>
                                <w:i/>
                              </w:rPr>
                              <w:t>can be self-led or instructor led</w:t>
                            </w:r>
                            <w:r w:rsidR="00984AFB">
                              <w:rPr>
                                <w:i/>
                              </w:rPr>
                              <w:t xml:space="preserve">. </w:t>
                            </w:r>
                            <w:r w:rsidR="00071240">
                              <w:rPr>
                                <w:i/>
                              </w:rPr>
                              <w:t xml:space="preserve">It may work best as one “station” of lab activities or as a supplement to class time and/or material. </w:t>
                            </w:r>
                            <w:r w:rsidR="00984AFB">
                              <w:rPr>
                                <w:i/>
                              </w:rPr>
                              <w:t xml:space="preserve">It introduces the </w:t>
                            </w:r>
                            <w:r w:rsidR="00071240">
                              <w:rPr>
                                <w:i/>
                              </w:rPr>
                              <w:t xml:space="preserve">concept of watersheds and encourages the students to discover properties of watersheds by creating their own </w:t>
                            </w:r>
                            <w:r>
                              <w:rPr>
                                <w:i/>
                              </w:rPr>
                              <w:t xml:space="preserve">watershed </w:t>
                            </w:r>
                            <w:r w:rsidR="00071240">
                              <w:rPr>
                                <w:i/>
                              </w:rPr>
                              <w:t>in the A</w:t>
                            </w:r>
                            <w:r>
                              <w:rPr>
                                <w:i/>
                              </w:rPr>
                              <w:t xml:space="preserve">ugmented </w:t>
                            </w:r>
                            <w:r w:rsidR="00071240">
                              <w:rPr>
                                <w:i/>
                              </w:rPr>
                              <w:t>R</w:t>
                            </w:r>
                            <w:r>
                              <w:rPr>
                                <w:i/>
                              </w:rPr>
                              <w:t xml:space="preserve">eality </w:t>
                            </w:r>
                            <w:r w:rsidR="00071240">
                              <w:rPr>
                                <w:i/>
                              </w:rPr>
                              <w:t>S</w:t>
                            </w:r>
                            <w:r>
                              <w:rPr>
                                <w:i/>
                              </w:rPr>
                              <w:t>andbox (ARS)unit</w:t>
                            </w:r>
                            <w:r w:rsidR="00071240">
                              <w:rPr>
                                <w:i/>
                              </w:rPr>
                              <w:t>.</w:t>
                            </w:r>
                          </w:p>
                          <w:p w:rsidR="002F392B" w:rsidRDefault="002F392B">
                            <w:pPr>
                              <w:rPr>
                                <w:b/>
                                <w:i/>
                              </w:rPr>
                            </w:pPr>
                          </w:p>
                          <w:p w:rsidR="00A048BB" w:rsidRDefault="004447EC" w:rsidP="00A048BB">
                            <w:pPr>
                              <w:rPr>
                                <w:i/>
                              </w:rPr>
                            </w:pPr>
                            <w:r w:rsidRPr="00791BFF">
                              <w:rPr>
                                <w:b/>
                                <w:i/>
                              </w:rPr>
                              <w:t>Objectives:</w:t>
                            </w:r>
                            <w:r>
                              <w:rPr>
                                <w:i/>
                              </w:rPr>
                              <w:t xml:space="preserve"> </w:t>
                            </w:r>
                            <w:r w:rsidR="00071240">
                              <w:rPr>
                                <w:i/>
                              </w:rPr>
                              <w:t>Students will be introduced to the concept of watersheds and create their own watershed inside of the ARS</w:t>
                            </w:r>
                            <w:r w:rsidR="006B7FDB">
                              <w:rPr>
                                <w:i/>
                              </w:rPr>
                              <w:t xml:space="preserve"> unit</w:t>
                            </w:r>
                            <w:r w:rsidR="00071240">
                              <w:rPr>
                                <w:i/>
                              </w:rPr>
                              <w:t>.</w:t>
                            </w:r>
                          </w:p>
                          <w:p w:rsidR="008C0850" w:rsidRPr="00A048BB" w:rsidRDefault="000A4627" w:rsidP="00A048BB">
                            <w:pPr>
                              <w:jc w:val="center"/>
                              <w:rPr>
                                <w:i/>
                              </w:rPr>
                            </w:pPr>
                            <w:r>
                              <w:rPr>
                                <w:b/>
                                <w:u w:val="single"/>
                              </w:rPr>
                              <w:t>Two Important Rules for Using the Sandbox</w:t>
                            </w:r>
                          </w:p>
                          <w:p w:rsidR="000A4627" w:rsidRDefault="000A4627" w:rsidP="00A048BB">
                            <w:pPr>
                              <w:spacing w:after="0" w:line="240" w:lineRule="auto"/>
                              <w:jc w:val="center"/>
                            </w:pPr>
                            <w:r>
                              <w:t>Keep the sand in the box</w:t>
                            </w:r>
                          </w:p>
                          <w:p w:rsidR="000A4627" w:rsidRDefault="000A4627" w:rsidP="00A048BB">
                            <w:pPr>
                              <w:spacing w:after="0" w:line="240" w:lineRule="auto"/>
                              <w:jc w:val="center"/>
                            </w:pPr>
                            <w:r>
                              <w:t xml:space="preserve">Don’t </w:t>
                            </w:r>
                            <w:r w:rsidR="004D0D13">
                              <w:t xml:space="preserve">touch </w:t>
                            </w:r>
                            <w:r>
                              <w:t>the computer or projector</w:t>
                            </w:r>
                            <w:r w:rsidR="004D0D13">
                              <w:t xml:space="preserve"> to insure proper settings</w:t>
                            </w:r>
                          </w:p>
                          <w:p w:rsidR="000A4627" w:rsidRDefault="000A4627" w:rsidP="000A4627">
                            <w:pPr>
                              <w:spacing w:after="0" w:line="240" w:lineRule="auto"/>
                            </w:pPr>
                          </w:p>
                          <w:p w:rsidR="006C1D7C" w:rsidRDefault="00AC1D5D" w:rsidP="00035F15">
                            <w:pPr>
                              <w:spacing w:line="360" w:lineRule="auto"/>
                              <w:jc w:val="center"/>
                              <w:rPr>
                                <w:b/>
                                <w:u w:val="single"/>
                              </w:rPr>
                            </w:pPr>
                            <w:r w:rsidRPr="006010DD">
                              <w:rPr>
                                <w:b/>
                                <w:u w:val="single"/>
                              </w:rPr>
                              <w:t>Supporting Information for Teachers</w:t>
                            </w:r>
                            <w:r w:rsidR="00035F15">
                              <w:rPr>
                                <w:b/>
                                <w:u w:val="single"/>
                              </w:rPr>
                              <w:t xml:space="preserve"> and Students</w:t>
                            </w:r>
                            <w:r w:rsidRPr="006010DD">
                              <w:rPr>
                                <w:b/>
                                <w:u w:val="single"/>
                              </w:rPr>
                              <w:t>:</w:t>
                            </w:r>
                          </w:p>
                          <w:p w:rsidR="00321265" w:rsidRPr="00321265" w:rsidRDefault="00263952" w:rsidP="00EC6368">
                            <w:pPr>
                              <w:spacing w:before="100" w:beforeAutospacing="1" w:after="100" w:afterAutospacing="1" w:line="240" w:lineRule="auto"/>
                              <w:rPr>
                                <w:rFonts w:ascii="Arial" w:eastAsia="Times New Roman" w:hAnsi="Arial" w:cs="Arial"/>
                                <w:color w:val="000000"/>
                                <w:sz w:val="24"/>
                                <w:szCs w:val="24"/>
                              </w:rPr>
                            </w:pPr>
                            <w:bookmarkStart w:id="0" w:name="_Hlk48907200"/>
                            <w:r>
                              <w:t xml:space="preserve">A </w:t>
                            </w:r>
                            <w:r w:rsidRPr="00035F15">
                              <w:rPr>
                                <w:b/>
                                <w:bCs/>
                              </w:rPr>
                              <w:t>watershed</w:t>
                            </w:r>
                            <w:r>
                              <w:t xml:space="preserve"> is an area of land that feeds all the water running under it and draining </w:t>
                            </w:r>
                            <w:r w:rsidR="00D46FD3">
                              <w:t>off</w:t>
                            </w:r>
                            <w:r>
                              <w:t xml:space="preserve"> it to a single outlet. </w:t>
                            </w:r>
                            <w:bookmarkEnd w:id="0"/>
                            <w:r>
                              <w:t>Watersheds can be relatively large (e.g. the Mississippi River Basin) or relatively small (e.g. the area that drains to a local ditch</w:t>
                            </w:r>
                            <w:r w:rsidRPr="00326962">
                              <w:t>). Watersheds situated right next to each other may funnel water opposite di</w:t>
                            </w:r>
                            <w:r w:rsidRPr="00326962">
                              <w:rPr>
                                <w:rFonts w:cstheme="minorHAnsi"/>
                              </w:rPr>
                              <w:t xml:space="preserve">rections, or they may connect to form a larger watershed with a larger outlet downstream. </w:t>
                            </w:r>
                            <w:bookmarkStart w:id="1" w:name="_Hlk48907152"/>
                            <w:r w:rsidR="00C42C9B" w:rsidRPr="00326962">
                              <w:rPr>
                                <w:rFonts w:cstheme="minorHAnsi"/>
                                <w:b/>
                                <w:bCs/>
                              </w:rPr>
                              <w:t>Topography</w:t>
                            </w:r>
                            <w:r w:rsidR="00C42C9B" w:rsidRPr="00326962">
                              <w:rPr>
                                <w:rFonts w:cstheme="minorHAnsi"/>
                              </w:rPr>
                              <w:t xml:space="preserve"> is the study of the shape</w:t>
                            </w:r>
                            <w:r w:rsidR="00321265" w:rsidRPr="00326962">
                              <w:rPr>
                                <w:rFonts w:cstheme="minorHAnsi"/>
                              </w:rPr>
                              <w:t>, elevation</w:t>
                            </w:r>
                            <w:r w:rsidR="00C42C9B" w:rsidRPr="00326962">
                              <w:rPr>
                                <w:rFonts w:cstheme="minorHAnsi"/>
                              </w:rPr>
                              <w:t xml:space="preserve"> </w:t>
                            </w:r>
                            <w:r w:rsidR="00326962">
                              <w:rPr>
                                <w:rFonts w:cstheme="minorHAnsi"/>
                              </w:rPr>
                              <w:t xml:space="preserve">changes </w:t>
                            </w:r>
                            <w:r w:rsidR="00C42C9B" w:rsidRPr="00326962">
                              <w:rPr>
                                <w:rFonts w:cstheme="minorHAnsi"/>
                              </w:rPr>
                              <w:t>and features of land</w:t>
                            </w:r>
                            <w:r w:rsidR="00326962" w:rsidRPr="00326962">
                              <w:rPr>
                                <w:rFonts w:cstheme="minorHAnsi"/>
                              </w:rPr>
                              <w:t>forms</w:t>
                            </w:r>
                            <w:r w:rsidR="00C42C9B" w:rsidRPr="00326962">
                              <w:rPr>
                                <w:rFonts w:cstheme="minorHAnsi"/>
                                <w:color w:val="222222"/>
                                <w:shd w:val="clear" w:color="auto" w:fill="FFFFFF"/>
                              </w:rPr>
                              <w:t xml:space="preserve">. </w:t>
                            </w:r>
                            <w:bookmarkEnd w:id="1"/>
                            <w:r w:rsidR="000537DA" w:rsidRPr="000537DA">
                              <w:rPr>
                                <w:rFonts w:cstheme="minorHAnsi"/>
                                <w:b/>
                                <w:bCs/>
                                <w:color w:val="222222"/>
                                <w:shd w:val="clear" w:color="auto" w:fill="FFFFFF"/>
                              </w:rPr>
                              <w:t>L</w:t>
                            </w:r>
                            <w:r w:rsidR="00321265" w:rsidRPr="000537DA">
                              <w:rPr>
                                <w:rFonts w:eastAsia="Times New Roman" w:cstheme="minorHAnsi"/>
                                <w:b/>
                                <w:bCs/>
                                <w:color w:val="000000"/>
                              </w:rPr>
                              <w:t>a</w:t>
                            </w:r>
                            <w:r w:rsidR="00321265" w:rsidRPr="00326962">
                              <w:rPr>
                                <w:rFonts w:eastAsia="Times New Roman" w:cstheme="minorHAnsi"/>
                                <w:b/>
                                <w:bCs/>
                                <w:color w:val="000000"/>
                              </w:rPr>
                              <w:t>ndforms</w:t>
                            </w:r>
                            <w:r w:rsidR="00321265" w:rsidRPr="00326962">
                              <w:rPr>
                                <w:rFonts w:eastAsia="Times New Roman" w:cstheme="minorHAnsi"/>
                                <w:color w:val="000000"/>
                              </w:rPr>
                              <w:t xml:space="preserve"> include anything that physically impacts the area. </w:t>
                            </w:r>
                            <w:r w:rsidR="00326962">
                              <w:rPr>
                                <w:rFonts w:eastAsia="Times New Roman" w:cstheme="minorHAnsi"/>
                                <w:color w:val="000000"/>
                              </w:rPr>
                              <w:t>Landform e</w:t>
                            </w:r>
                            <w:r w:rsidR="00321265" w:rsidRPr="00326962">
                              <w:rPr>
                                <w:rFonts w:eastAsia="Times New Roman" w:cstheme="minorHAnsi"/>
                                <w:color w:val="000000"/>
                              </w:rPr>
                              <w:t xml:space="preserve">xamples include mountains, hills, valleys, lakes, oceans, rivers, cities, </w:t>
                            </w:r>
                            <w:r w:rsidR="00BD0254">
                              <w:rPr>
                                <w:rFonts w:eastAsia="Times New Roman" w:cstheme="minorHAnsi"/>
                                <w:color w:val="000000"/>
                              </w:rPr>
                              <w:t>volcanos</w:t>
                            </w:r>
                            <w:bookmarkStart w:id="2" w:name="_GoBack"/>
                            <w:bookmarkEnd w:id="2"/>
                            <w:r w:rsidR="00321265" w:rsidRPr="00326962">
                              <w:rPr>
                                <w:rFonts w:eastAsia="Times New Roman" w:cstheme="minorHAnsi"/>
                                <w:color w:val="000000"/>
                              </w:rPr>
                              <w:t>, and roads.</w:t>
                            </w:r>
                            <w:r w:rsidR="00326962" w:rsidRPr="00326962">
                              <w:rPr>
                                <w:rFonts w:eastAsia="Times New Roman" w:cstheme="minorHAnsi"/>
                                <w:color w:val="000000"/>
                              </w:rPr>
                              <w:t xml:space="preserve"> </w:t>
                            </w:r>
                            <w:bookmarkStart w:id="3" w:name="_Hlk48907267"/>
                            <w:r w:rsidR="00321265" w:rsidRPr="00321265">
                              <w:rPr>
                                <w:rFonts w:eastAsia="Times New Roman" w:cstheme="minorHAnsi"/>
                                <w:color w:val="000000"/>
                              </w:rPr>
                              <w:t xml:space="preserve">The </w:t>
                            </w:r>
                            <w:r w:rsidR="00321265" w:rsidRPr="00321265">
                              <w:rPr>
                                <w:rFonts w:eastAsia="Times New Roman" w:cstheme="minorHAnsi"/>
                                <w:b/>
                                <w:bCs/>
                                <w:color w:val="000000"/>
                              </w:rPr>
                              <w:t>elevation</w:t>
                            </w:r>
                            <w:r w:rsidR="00321265" w:rsidRPr="00321265">
                              <w:rPr>
                                <w:rFonts w:eastAsia="Times New Roman" w:cstheme="minorHAnsi"/>
                                <w:color w:val="000000"/>
                              </w:rPr>
                              <w:t xml:space="preserve">, or height, of </w:t>
                            </w:r>
                            <w:r w:rsidR="00326962">
                              <w:rPr>
                                <w:rFonts w:eastAsia="Times New Roman" w:cstheme="minorHAnsi"/>
                                <w:color w:val="000000"/>
                              </w:rPr>
                              <w:t>landforms</w:t>
                            </w:r>
                            <w:r w:rsidR="00321265" w:rsidRPr="00321265">
                              <w:rPr>
                                <w:rFonts w:eastAsia="Times New Roman" w:cstheme="minorHAnsi"/>
                                <w:color w:val="000000"/>
                              </w:rPr>
                              <w:t xml:space="preserve"> is recorded as part of topography. </w:t>
                            </w:r>
                            <w:r w:rsidR="00326962">
                              <w:rPr>
                                <w:rFonts w:eastAsia="Times New Roman" w:cstheme="minorHAnsi"/>
                                <w:color w:val="000000"/>
                              </w:rPr>
                              <w:t>Elevation is</w:t>
                            </w:r>
                            <w:r w:rsidR="00321265" w:rsidRPr="00321265">
                              <w:rPr>
                                <w:rFonts w:eastAsia="Times New Roman" w:cstheme="minorHAnsi"/>
                                <w:color w:val="000000"/>
                              </w:rPr>
                              <w:t xml:space="preserve"> recorded in reference to </w:t>
                            </w:r>
                            <w:r w:rsidR="00321265" w:rsidRPr="00321265">
                              <w:rPr>
                                <w:rFonts w:eastAsia="Times New Roman" w:cstheme="minorHAnsi"/>
                                <w:b/>
                                <w:bCs/>
                                <w:color w:val="000000"/>
                              </w:rPr>
                              <w:t>sea level</w:t>
                            </w:r>
                            <w:r w:rsidR="00321265" w:rsidRPr="00321265">
                              <w:rPr>
                                <w:rFonts w:eastAsia="Times New Roman" w:cstheme="minorHAnsi"/>
                                <w:color w:val="000000"/>
                              </w:rPr>
                              <w:t xml:space="preserve"> (the surface of the ocean).</w:t>
                            </w:r>
                            <w:r w:rsidR="00605182">
                              <w:rPr>
                                <w:rFonts w:eastAsia="Times New Roman" w:cstheme="minorHAnsi"/>
                                <w:color w:val="000000"/>
                              </w:rPr>
                              <w:t xml:space="preserve">  </w:t>
                            </w:r>
                            <w:bookmarkEnd w:id="3"/>
                            <w:r w:rsidR="00605182">
                              <w:rPr>
                                <w:rFonts w:eastAsia="Times New Roman" w:cstheme="minorHAnsi"/>
                                <w:color w:val="000000"/>
                              </w:rPr>
                              <w:t>The Earth’s highest elevation is at the summit of Mt. Everest which measures 29,035 feet above sea level.  The Earth’s lowest land elevation is the Dead Sea which measures 1,385 feet below sea level.</w:t>
                            </w:r>
                          </w:p>
                          <w:p w:rsidR="00A048BB" w:rsidRDefault="00A048BB" w:rsidP="00A048BB">
                            <w:pPr>
                              <w:rPr>
                                <w:b/>
                                <w:u w:val="single"/>
                              </w:rPr>
                            </w:pPr>
                            <w:r w:rsidRPr="00A048BB">
                              <w:rPr>
                                <w:b/>
                                <w:u w:val="single"/>
                              </w:rPr>
                              <w:t>Student Instructions:</w:t>
                            </w:r>
                          </w:p>
                          <w:p w:rsidR="00A048BB" w:rsidRPr="00A048BB" w:rsidRDefault="00A048BB" w:rsidP="00A048BB">
                            <w:r>
                              <w:t xml:space="preserve">Complete questions </w:t>
                            </w:r>
                            <w:r w:rsidR="00035F15">
                              <w:t>#</w:t>
                            </w:r>
                            <w:r>
                              <w:t>1-</w:t>
                            </w:r>
                            <w:r w:rsidR="00035F15">
                              <w:t>#</w:t>
                            </w:r>
                            <w:r w:rsidR="001F314C">
                              <w:t>7</w:t>
                            </w:r>
                            <w:r w:rsidR="00EC6368">
                              <w:t xml:space="preserve"> on Intro to Watershed Worksheet</w:t>
                            </w:r>
                            <w:r>
                              <w:t xml:space="preserve"> </w:t>
                            </w:r>
                            <w:r w:rsidRPr="00A048BB">
                              <w:rPr>
                                <w:u w:val="single"/>
                              </w:rPr>
                              <w:t>BEFORE</w:t>
                            </w:r>
                            <w:r>
                              <w:t xml:space="preserve"> working </w:t>
                            </w:r>
                            <w:r w:rsidR="00EC6368">
                              <w:t>hands on</w:t>
                            </w:r>
                            <w:r w:rsidR="001F314C">
                              <w:t xml:space="preserve"> at </w:t>
                            </w:r>
                            <w:r w:rsidR="00EC6368">
                              <w:t>the</w:t>
                            </w:r>
                            <w:r w:rsidR="001F314C">
                              <w:t xml:space="preserve"> </w:t>
                            </w:r>
                            <w:r>
                              <w:t>ARS</w:t>
                            </w:r>
                            <w:r w:rsidR="00035F15">
                              <w:t xml:space="preserve"> unit. T</w:t>
                            </w:r>
                            <w:r>
                              <w:t>hen in small groups</w:t>
                            </w:r>
                            <w:r w:rsidR="001F314C">
                              <w:t xml:space="preserve"> </w:t>
                            </w:r>
                            <w:r>
                              <w:t xml:space="preserve">complete the worksheet </w:t>
                            </w:r>
                            <w:r w:rsidR="001F314C">
                              <w:t>as you experiment with</w:t>
                            </w:r>
                            <w:r>
                              <w:t xml:space="preserve"> the ARS</w:t>
                            </w:r>
                            <w:r w:rsidR="001F314C">
                              <w:t xml:space="preserve"> unit</w:t>
                            </w:r>
                            <w:r>
                              <w:t>.</w:t>
                            </w:r>
                          </w:p>
                          <w:p w:rsidR="00AC1D5D" w:rsidRDefault="00AC1D5D" w:rsidP="006C1D7C">
                            <w:pPr>
                              <w:spacing w:line="360" w:lineRule="auto"/>
                            </w:pPr>
                          </w:p>
                          <w:p w:rsidR="008C0850" w:rsidRDefault="008C0850" w:rsidP="008C0850"/>
                          <w:p w:rsidR="008C0850" w:rsidRDefault="008C0850" w:rsidP="008C0850"/>
                          <w:p w:rsidR="008C0850" w:rsidRDefault="008C0850" w:rsidP="008C0850">
                            <w:pPr>
                              <w:pStyle w:val="ListParagraph"/>
                            </w:pPr>
                          </w:p>
                          <w:p w:rsidR="008C0850" w:rsidRDefault="008C0850" w:rsidP="008C0850"/>
                          <w:p w:rsidR="008C0850" w:rsidRPr="006627BC" w:rsidRDefault="008C0850" w:rsidP="008C0850"/>
                          <w:p w:rsidR="00B2375E" w:rsidRDefault="00B2375E" w:rsidP="00B2375E">
                            <w:pPr>
                              <w:rPr>
                                <w:i/>
                              </w:rPr>
                            </w:pPr>
                          </w:p>
                          <w:p w:rsidR="00B2375E" w:rsidRPr="00B2375E" w:rsidRDefault="00B2375E" w:rsidP="00B237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3.8pt;margin-top:150.9pt;width:515.25pt;height:470.1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" filled="f" stroked="f">
                <v:textbox>
                  <w:txbxContent>
                    <w:p w:rsidR="000A7741" w:rsidRDefault="00035F15">
                      <w:pPr>
                        <w:rPr>
                          <w:i/>
                        </w:rPr>
                      </w:pPr>
                      <w:r>
                        <w:rPr>
                          <w:b/>
                          <w:i/>
                        </w:rPr>
                        <w:t>Introduction</w:t>
                      </w:r>
                      <w:r w:rsidR="00B2375E" w:rsidRPr="00B2375E">
                        <w:rPr>
                          <w:b/>
                          <w:i/>
                        </w:rPr>
                        <w:t>:</w:t>
                      </w:r>
                      <w:r w:rsidR="00B2375E" w:rsidRPr="00B2375E">
                        <w:rPr>
                          <w:i/>
                        </w:rPr>
                        <w:t xml:space="preserve"> </w:t>
                      </w:r>
                      <w:r w:rsidR="00F705C3">
                        <w:rPr>
                          <w:i/>
                        </w:rPr>
                        <w:t>This presentation is meant for a small group</w:t>
                      </w:r>
                      <w:r w:rsidR="00984AFB">
                        <w:rPr>
                          <w:i/>
                        </w:rPr>
                        <w:t xml:space="preserve">, </w:t>
                      </w:r>
                      <w:r w:rsidR="00D238DE">
                        <w:rPr>
                          <w:i/>
                        </w:rPr>
                        <w:t>in a</w:t>
                      </w:r>
                      <w:r w:rsidR="00071240">
                        <w:rPr>
                          <w:i/>
                        </w:rPr>
                        <w:t xml:space="preserve"> lab-style setting </w:t>
                      </w:r>
                      <w:r w:rsidR="00984AFB">
                        <w:rPr>
                          <w:i/>
                        </w:rPr>
                        <w:t xml:space="preserve">and </w:t>
                      </w:r>
                      <w:r w:rsidR="00071240">
                        <w:rPr>
                          <w:i/>
                        </w:rPr>
                        <w:t>can be self-led or instructor led</w:t>
                      </w:r>
                      <w:r w:rsidR="00984AFB">
                        <w:rPr>
                          <w:i/>
                        </w:rPr>
                        <w:t xml:space="preserve">. </w:t>
                      </w:r>
                      <w:r w:rsidR="00071240">
                        <w:rPr>
                          <w:i/>
                        </w:rPr>
                        <w:t xml:space="preserve">It may work best as one “station” of lab activities or as a supplement to class time and/or material. </w:t>
                      </w:r>
                      <w:r w:rsidR="00984AFB">
                        <w:rPr>
                          <w:i/>
                        </w:rPr>
                        <w:t xml:space="preserve">It introduces the </w:t>
                      </w:r>
                      <w:r w:rsidR="00071240">
                        <w:rPr>
                          <w:i/>
                        </w:rPr>
                        <w:t xml:space="preserve">concept of watersheds and encourages the students to discover properties of watersheds by creating their own </w:t>
                      </w:r>
                      <w:r>
                        <w:rPr>
                          <w:i/>
                        </w:rPr>
                        <w:t xml:space="preserve">watershed </w:t>
                      </w:r>
                      <w:r w:rsidR="00071240">
                        <w:rPr>
                          <w:i/>
                        </w:rPr>
                        <w:t>in the A</w:t>
                      </w:r>
                      <w:r>
                        <w:rPr>
                          <w:i/>
                        </w:rPr>
                        <w:t xml:space="preserve">ugmented </w:t>
                      </w:r>
                      <w:r w:rsidR="00071240">
                        <w:rPr>
                          <w:i/>
                        </w:rPr>
                        <w:t>R</w:t>
                      </w:r>
                      <w:r>
                        <w:rPr>
                          <w:i/>
                        </w:rPr>
                        <w:t xml:space="preserve">eality </w:t>
                      </w:r>
                      <w:r w:rsidR="00071240">
                        <w:rPr>
                          <w:i/>
                        </w:rPr>
                        <w:t>S</w:t>
                      </w:r>
                      <w:r>
                        <w:rPr>
                          <w:i/>
                        </w:rPr>
                        <w:t>andbox (ARS)unit</w:t>
                      </w:r>
                      <w:r w:rsidR="00071240">
                        <w:rPr>
                          <w:i/>
                        </w:rPr>
                        <w:t>.</w:t>
                      </w:r>
                    </w:p>
                    <w:p w:rsidR="002F392B" w:rsidRDefault="002F392B">
                      <w:pPr>
                        <w:rPr>
                          <w:b/>
                          <w:i/>
                        </w:rPr>
                      </w:pPr>
                    </w:p>
                    <w:p w:rsidR="00A048BB" w:rsidRDefault="004447EC" w:rsidP="00A048BB">
                      <w:pPr>
                        <w:rPr>
                          <w:i/>
                        </w:rPr>
                      </w:pPr>
                      <w:r w:rsidRPr="00791BFF">
                        <w:rPr>
                          <w:b/>
                          <w:i/>
                        </w:rPr>
                        <w:t>Objectives:</w:t>
                      </w:r>
                      <w:r>
                        <w:rPr>
                          <w:i/>
                        </w:rPr>
                        <w:t xml:space="preserve"> </w:t>
                      </w:r>
                      <w:r w:rsidR="00071240">
                        <w:rPr>
                          <w:i/>
                        </w:rPr>
                        <w:t>Students will be introduced to the concept of watersheds and create their own watershed inside of the ARS</w:t>
                      </w:r>
                      <w:r w:rsidR="006B7FDB">
                        <w:rPr>
                          <w:i/>
                        </w:rPr>
                        <w:t xml:space="preserve"> unit</w:t>
                      </w:r>
                      <w:r w:rsidR="00071240">
                        <w:rPr>
                          <w:i/>
                        </w:rPr>
                        <w:t>.</w:t>
                      </w:r>
                    </w:p>
                    <w:p w:rsidR="008C0850" w:rsidRPr="00A048BB" w:rsidRDefault="000A4627" w:rsidP="00A048BB">
                      <w:pPr>
                        <w:jc w:val="center"/>
                        <w:rPr>
                          <w:i/>
                        </w:rPr>
                      </w:pPr>
                      <w:r>
                        <w:rPr>
                          <w:b/>
                          <w:u w:val="single"/>
                        </w:rPr>
                        <w:t>Two Important Rules for Using the Sandbox</w:t>
                      </w:r>
                    </w:p>
                    <w:p w:rsidR="000A4627" w:rsidRDefault="000A4627" w:rsidP="00A048BB">
                      <w:pPr>
                        <w:spacing w:after="0" w:line="240" w:lineRule="auto"/>
                        <w:jc w:val="center"/>
                      </w:pPr>
                      <w:r>
                        <w:t>Keep the sand in the box</w:t>
                      </w:r>
                    </w:p>
                    <w:p w:rsidR="000A4627" w:rsidRDefault="000A4627" w:rsidP="00A048BB">
                      <w:pPr>
                        <w:spacing w:after="0" w:line="240" w:lineRule="auto"/>
                        <w:jc w:val="center"/>
                      </w:pPr>
                      <w:r>
                        <w:t xml:space="preserve">Don’t </w:t>
                      </w:r>
                      <w:r w:rsidR="004D0D13">
                        <w:t xml:space="preserve">touch </w:t>
                      </w:r>
                      <w:r>
                        <w:t>the computer or projector</w:t>
                      </w:r>
                      <w:r w:rsidR="004D0D13">
                        <w:t xml:space="preserve"> to insure proper settings</w:t>
                      </w:r>
                    </w:p>
                    <w:p w:rsidR="000A4627" w:rsidRDefault="000A4627" w:rsidP="000A4627">
                      <w:pPr>
                        <w:spacing w:after="0" w:line="240" w:lineRule="auto"/>
                      </w:pPr>
                    </w:p>
                    <w:p w:rsidR="006C1D7C" w:rsidRDefault="00AC1D5D" w:rsidP="00035F15">
                      <w:pPr>
                        <w:spacing w:line="360" w:lineRule="auto"/>
                        <w:jc w:val="center"/>
                        <w:rPr>
                          <w:b/>
                          <w:u w:val="single"/>
                        </w:rPr>
                      </w:pPr>
                      <w:r w:rsidRPr="006010DD">
                        <w:rPr>
                          <w:b/>
                          <w:u w:val="single"/>
                        </w:rPr>
                        <w:t>Supporting Information for Teachers</w:t>
                      </w:r>
                      <w:r w:rsidR="00035F15">
                        <w:rPr>
                          <w:b/>
                          <w:u w:val="single"/>
                        </w:rPr>
                        <w:t xml:space="preserve"> and Students</w:t>
                      </w:r>
                      <w:r w:rsidRPr="006010DD">
                        <w:rPr>
                          <w:b/>
                          <w:u w:val="single"/>
                        </w:rPr>
                        <w:t>:</w:t>
                      </w:r>
                    </w:p>
                    <w:p w:rsidR="00321265" w:rsidRPr="00321265" w:rsidRDefault="00263952" w:rsidP="00EC6368">
                      <w:pPr>
                        <w:spacing w:before="100" w:beforeAutospacing="1" w:after="100" w:afterAutospacing="1" w:line="240" w:lineRule="auto"/>
                        <w:rPr>
                          <w:rFonts w:ascii="Arial" w:eastAsia="Times New Roman" w:hAnsi="Arial" w:cs="Arial"/>
                          <w:color w:val="000000"/>
                          <w:sz w:val="24"/>
                          <w:szCs w:val="24"/>
                        </w:rPr>
                      </w:pPr>
                      <w:bookmarkStart w:id="4" w:name="_Hlk48907200"/>
                      <w:r>
                        <w:t xml:space="preserve">A </w:t>
                      </w:r>
                      <w:r w:rsidRPr="00035F15">
                        <w:rPr>
                          <w:b/>
                          <w:bCs/>
                        </w:rPr>
                        <w:t>watershed</w:t>
                      </w:r>
                      <w:r>
                        <w:t xml:space="preserve"> is an area of land that feeds all the water running under it and draining </w:t>
                      </w:r>
                      <w:r w:rsidR="00D46FD3">
                        <w:t>off</w:t>
                      </w:r>
                      <w:r>
                        <w:t xml:space="preserve"> it to a single outlet. </w:t>
                      </w:r>
                      <w:bookmarkEnd w:id="4"/>
                      <w:r>
                        <w:t>Watersheds can be relatively large (e.g. the Mississippi River Basin) or relatively small (e.g. the area that drains to a local ditch</w:t>
                      </w:r>
                      <w:r w:rsidRPr="00326962">
                        <w:t>). Watersheds situated right next to each other may funnel water opposite di</w:t>
                      </w:r>
                      <w:r w:rsidRPr="00326962">
                        <w:rPr>
                          <w:rFonts w:cstheme="minorHAnsi"/>
                        </w:rPr>
                        <w:t xml:space="preserve">rections, or they may connect to form a larger watershed with a larger outlet downstream. </w:t>
                      </w:r>
                      <w:bookmarkStart w:id="5" w:name="_Hlk48907152"/>
                      <w:r w:rsidR="00C42C9B" w:rsidRPr="00326962">
                        <w:rPr>
                          <w:rFonts w:cstheme="minorHAnsi"/>
                          <w:b/>
                          <w:bCs/>
                        </w:rPr>
                        <w:t>Topography</w:t>
                      </w:r>
                      <w:r w:rsidR="00C42C9B" w:rsidRPr="00326962">
                        <w:rPr>
                          <w:rFonts w:cstheme="minorHAnsi"/>
                        </w:rPr>
                        <w:t xml:space="preserve"> is the study of the shape</w:t>
                      </w:r>
                      <w:r w:rsidR="00321265" w:rsidRPr="00326962">
                        <w:rPr>
                          <w:rFonts w:cstheme="minorHAnsi"/>
                        </w:rPr>
                        <w:t>, elevation</w:t>
                      </w:r>
                      <w:r w:rsidR="00C42C9B" w:rsidRPr="00326962">
                        <w:rPr>
                          <w:rFonts w:cstheme="minorHAnsi"/>
                        </w:rPr>
                        <w:t xml:space="preserve"> </w:t>
                      </w:r>
                      <w:r w:rsidR="00326962">
                        <w:rPr>
                          <w:rFonts w:cstheme="minorHAnsi"/>
                        </w:rPr>
                        <w:t xml:space="preserve">changes </w:t>
                      </w:r>
                      <w:r w:rsidR="00C42C9B" w:rsidRPr="00326962">
                        <w:rPr>
                          <w:rFonts w:cstheme="minorHAnsi"/>
                        </w:rPr>
                        <w:t>and features of land</w:t>
                      </w:r>
                      <w:r w:rsidR="00326962" w:rsidRPr="00326962">
                        <w:rPr>
                          <w:rFonts w:cstheme="minorHAnsi"/>
                        </w:rPr>
                        <w:t>forms</w:t>
                      </w:r>
                      <w:r w:rsidR="00C42C9B" w:rsidRPr="00326962">
                        <w:rPr>
                          <w:rFonts w:cstheme="minorHAnsi"/>
                          <w:color w:val="222222"/>
                          <w:shd w:val="clear" w:color="auto" w:fill="FFFFFF"/>
                        </w:rPr>
                        <w:t xml:space="preserve">. </w:t>
                      </w:r>
                      <w:bookmarkEnd w:id="5"/>
                      <w:r w:rsidR="000537DA" w:rsidRPr="000537DA">
                        <w:rPr>
                          <w:rFonts w:cstheme="minorHAnsi"/>
                          <w:b/>
                          <w:bCs/>
                          <w:color w:val="222222"/>
                          <w:shd w:val="clear" w:color="auto" w:fill="FFFFFF"/>
                        </w:rPr>
                        <w:t>L</w:t>
                      </w:r>
                      <w:r w:rsidR="00321265" w:rsidRPr="000537DA">
                        <w:rPr>
                          <w:rFonts w:eastAsia="Times New Roman" w:cstheme="minorHAnsi"/>
                          <w:b/>
                          <w:bCs/>
                          <w:color w:val="000000"/>
                        </w:rPr>
                        <w:t>a</w:t>
                      </w:r>
                      <w:r w:rsidR="00321265" w:rsidRPr="00326962">
                        <w:rPr>
                          <w:rFonts w:eastAsia="Times New Roman" w:cstheme="minorHAnsi"/>
                          <w:b/>
                          <w:bCs/>
                          <w:color w:val="000000"/>
                        </w:rPr>
                        <w:t>ndforms</w:t>
                      </w:r>
                      <w:r w:rsidR="00321265" w:rsidRPr="00326962">
                        <w:rPr>
                          <w:rFonts w:eastAsia="Times New Roman" w:cstheme="minorHAnsi"/>
                          <w:color w:val="000000"/>
                        </w:rPr>
                        <w:t xml:space="preserve"> include anything that physically impacts the area. </w:t>
                      </w:r>
                      <w:r w:rsidR="00326962">
                        <w:rPr>
                          <w:rFonts w:eastAsia="Times New Roman" w:cstheme="minorHAnsi"/>
                          <w:color w:val="000000"/>
                        </w:rPr>
                        <w:t>Landform e</w:t>
                      </w:r>
                      <w:r w:rsidR="00321265" w:rsidRPr="00326962">
                        <w:rPr>
                          <w:rFonts w:eastAsia="Times New Roman" w:cstheme="minorHAnsi"/>
                          <w:color w:val="000000"/>
                        </w:rPr>
                        <w:t xml:space="preserve">xamples include mountains, hills, valleys, lakes, oceans, rivers, cities, </w:t>
                      </w:r>
                      <w:r w:rsidR="00BD0254">
                        <w:rPr>
                          <w:rFonts w:eastAsia="Times New Roman" w:cstheme="minorHAnsi"/>
                          <w:color w:val="000000"/>
                        </w:rPr>
                        <w:t>volcanos</w:t>
                      </w:r>
                      <w:bookmarkStart w:id="6" w:name="_GoBack"/>
                      <w:bookmarkEnd w:id="6"/>
                      <w:r w:rsidR="00321265" w:rsidRPr="00326962">
                        <w:rPr>
                          <w:rFonts w:eastAsia="Times New Roman" w:cstheme="minorHAnsi"/>
                          <w:color w:val="000000"/>
                        </w:rPr>
                        <w:t>, and roads.</w:t>
                      </w:r>
                      <w:r w:rsidR="00326962" w:rsidRPr="00326962">
                        <w:rPr>
                          <w:rFonts w:eastAsia="Times New Roman" w:cstheme="minorHAnsi"/>
                          <w:color w:val="000000"/>
                        </w:rPr>
                        <w:t xml:space="preserve"> </w:t>
                      </w:r>
                      <w:bookmarkStart w:id="7" w:name="_Hlk48907267"/>
                      <w:r w:rsidR="00321265" w:rsidRPr="00321265">
                        <w:rPr>
                          <w:rFonts w:eastAsia="Times New Roman" w:cstheme="minorHAnsi"/>
                          <w:color w:val="000000"/>
                        </w:rPr>
                        <w:t xml:space="preserve">The </w:t>
                      </w:r>
                      <w:r w:rsidR="00321265" w:rsidRPr="00321265">
                        <w:rPr>
                          <w:rFonts w:eastAsia="Times New Roman" w:cstheme="minorHAnsi"/>
                          <w:b/>
                          <w:bCs/>
                          <w:color w:val="000000"/>
                        </w:rPr>
                        <w:t>elevation</w:t>
                      </w:r>
                      <w:r w:rsidR="00321265" w:rsidRPr="00321265">
                        <w:rPr>
                          <w:rFonts w:eastAsia="Times New Roman" w:cstheme="minorHAnsi"/>
                          <w:color w:val="000000"/>
                        </w:rPr>
                        <w:t xml:space="preserve">, or height, of </w:t>
                      </w:r>
                      <w:r w:rsidR="00326962">
                        <w:rPr>
                          <w:rFonts w:eastAsia="Times New Roman" w:cstheme="minorHAnsi"/>
                          <w:color w:val="000000"/>
                        </w:rPr>
                        <w:t>landforms</w:t>
                      </w:r>
                      <w:r w:rsidR="00321265" w:rsidRPr="00321265">
                        <w:rPr>
                          <w:rFonts w:eastAsia="Times New Roman" w:cstheme="minorHAnsi"/>
                          <w:color w:val="000000"/>
                        </w:rPr>
                        <w:t xml:space="preserve"> is recorded as part of topography. </w:t>
                      </w:r>
                      <w:r w:rsidR="00326962">
                        <w:rPr>
                          <w:rFonts w:eastAsia="Times New Roman" w:cstheme="minorHAnsi"/>
                          <w:color w:val="000000"/>
                        </w:rPr>
                        <w:t>Elevation is</w:t>
                      </w:r>
                      <w:r w:rsidR="00321265" w:rsidRPr="00321265">
                        <w:rPr>
                          <w:rFonts w:eastAsia="Times New Roman" w:cstheme="minorHAnsi"/>
                          <w:color w:val="000000"/>
                        </w:rPr>
                        <w:t xml:space="preserve"> recorded in reference to </w:t>
                      </w:r>
                      <w:r w:rsidR="00321265" w:rsidRPr="00321265">
                        <w:rPr>
                          <w:rFonts w:eastAsia="Times New Roman" w:cstheme="minorHAnsi"/>
                          <w:b/>
                          <w:bCs/>
                          <w:color w:val="000000"/>
                        </w:rPr>
                        <w:t>sea level</w:t>
                      </w:r>
                      <w:r w:rsidR="00321265" w:rsidRPr="00321265">
                        <w:rPr>
                          <w:rFonts w:eastAsia="Times New Roman" w:cstheme="minorHAnsi"/>
                          <w:color w:val="000000"/>
                        </w:rPr>
                        <w:t xml:space="preserve"> (the surface of the ocean).</w:t>
                      </w:r>
                      <w:r w:rsidR="00605182">
                        <w:rPr>
                          <w:rFonts w:eastAsia="Times New Roman" w:cstheme="minorHAnsi"/>
                          <w:color w:val="000000"/>
                        </w:rPr>
                        <w:t xml:space="preserve">  </w:t>
                      </w:r>
                      <w:bookmarkEnd w:id="7"/>
                      <w:r w:rsidR="00605182">
                        <w:rPr>
                          <w:rFonts w:eastAsia="Times New Roman" w:cstheme="minorHAnsi"/>
                          <w:color w:val="000000"/>
                        </w:rPr>
                        <w:t>The Earth’s highest elevation is at the summit of Mt. Everest which measures 29,035 feet above sea level.  The Earth’s lowest land elevation is the Dead Sea which measures 1,385 feet below sea level.</w:t>
                      </w:r>
                    </w:p>
                    <w:p w:rsidR="00A048BB" w:rsidRDefault="00A048BB" w:rsidP="00A048BB">
                      <w:pPr>
                        <w:rPr>
                          <w:b/>
                          <w:u w:val="single"/>
                        </w:rPr>
                      </w:pPr>
                      <w:r w:rsidRPr="00A048BB">
                        <w:rPr>
                          <w:b/>
                          <w:u w:val="single"/>
                        </w:rPr>
                        <w:t>Student Instructions:</w:t>
                      </w:r>
                    </w:p>
                    <w:p w:rsidR="00A048BB" w:rsidRPr="00A048BB" w:rsidRDefault="00A048BB" w:rsidP="00A048BB">
                      <w:r>
                        <w:t xml:space="preserve">Complete questions </w:t>
                      </w:r>
                      <w:r w:rsidR="00035F15">
                        <w:t>#</w:t>
                      </w:r>
                      <w:r>
                        <w:t>1-</w:t>
                      </w:r>
                      <w:r w:rsidR="00035F15">
                        <w:t>#</w:t>
                      </w:r>
                      <w:r w:rsidR="001F314C">
                        <w:t>7</w:t>
                      </w:r>
                      <w:r w:rsidR="00EC6368">
                        <w:t xml:space="preserve"> on Intro to Watershed Worksheet</w:t>
                      </w:r>
                      <w:r>
                        <w:t xml:space="preserve"> </w:t>
                      </w:r>
                      <w:r w:rsidRPr="00A048BB">
                        <w:rPr>
                          <w:u w:val="single"/>
                        </w:rPr>
                        <w:t>BEFORE</w:t>
                      </w:r>
                      <w:r>
                        <w:t xml:space="preserve"> working </w:t>
                      </w:r>
                      <w:r w:rsidR="00EC6368">
                        <w:t>hands on</w:t>
                      </w:r>
                      <w:r w:rsidR="001F314C">
                        <w:t xml:space="preserve"> at </w:t>
                      </w:r>
                      <w:r w:rsidR="00EC6368">
                        <w:t>the</w:t>
                      </w:r>
                      <w:r w:rsidR="001F314C">
                        <w:t xml:space="preserve"> </w:t>
                      </w:r>
                      <w:r>
                        <w:t>ARS</w:t>
                      </w:r>
                      <w:r w:rsidR="00035F15">
                        <w:t xml:space="preserve"> unit. T</w:t>
                      </w:r>
                      <w:r>
                        <w:t>hen in small groups</w:t>
                      </w:r>
                      <w:r w:rsidR="001F314C">
                        <w:t xml:space="preserve"> </w:t>
                      </w:r>
                      <w:r>
                        <w:t xml:space="preserve">complete the worksheet </w:t>
                      </w:r>
                      <w:r w:rsidR="001F314C">
                        <w:t>as you experiment with</w:t>
                      </w:r>
                      <w:r>
                        <w:t xml:space="preserve"> the ARS</w:t>
                      </w:r>
                      <w:r w:rsidR="001F314C">
                        <w:t xml:space="preserve"> unit</w:t>
                      </w:r>
                      <w:r>
                        <w:t>.</w:t>
                      </w:r>
                    </w:p>
                    <w:p w:rsidR="00AC1D5D" w:rsidRDefault="00AC1D5D" w:rsidP="006C1D7C">
                      <w:pPr>
                        <w:spacing w:line="360" w:lineRule="auto"/>
                      </w:pPr>
                    </w:p>
                    <w:p w:rsidR="008C0850" w:rsidRDefault="008C0850" w:rsidP="008C0850"/>
                    <w:p w:rsidR="008C0850" w:rsidRDefault="008C0850" w:rsidP="008C0850"/>
                    <w:p w:rsidR="008C0850" w:rsidRDefault="008C0850" w:rsidP="008C0850">
                      <w:pPr>
                        <w:pStyle w:val="ListParagraph"/>
                      </w:pPr>
                    </w:p>
                    <w:p w:rsidR="008C0850" w:rsidRDefault="008C0850" w:rsidP="008C0850"/>
                    <w:p w:rsidR="008C0850" w:rsidRPr="006627BC" w:rsidRDefault="008C0850" w:rsidP="008C0850"/>
                    <w:p w:rsidR="00B2375E" w:rsidRDefault="00B2375E" w:rsidP="00B2375E">
                      <w:pPr>
                        <w:rPr>
                          <w:i/>
                        </w:rPr>
                      </w:pPr>
                    </w:p>
                    <w:p w:rsidR="00B2375E" w:rsidRPr="00B2375E" w:rsidRDefault="00B2375E" w:rsidP="00B2375E"/>
                  </w:txbxContent>
                </v:textbox>
                <w10:wrap type="square"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962108</wp:posOffset>
                </wp:positionH>
                <wp:positionV relativeFrom="paragraph">
                  <wp:posOffset>3470551</wp:posOffset>
                </wp:positionV>
                <wp:extent cx="4007457" cy="874644"/>
                <wp:effectExtent l="19050" t="19050" r="12700" b="20955"/>
                <wp:wrapNone/>
                <wp:docPr id="6" name="Rectangle 6"/>
                <wp:cNvGraphicFramePr/>
                <a:graphic xmlns:a="http://schemas.openxmlformats.org/drawingml/2006/main">
                  <a:graphicData uri="http://schemas.microsoft.com/office/word/2010/wordprocessingShape">
                    <wps:wsp>
                      <wps:cNvSpPr/>
                      <wps:spPr>
                        <a:xfrm>
                          <a:off x="0" y="0"/>
                          <a:ext cx="4007457" cy="8746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3B9FC" id="Rectangle 6" o:spid="_x0000_s1026" style="position:absolute;margin-left:75.75pt;margin-top:273.25pt;width:315.55pt;height:68.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" filled="f" strokecolor="red" strokeweight="3pt"/>
            </w:pict>
          </mc:Fallback>
        </mc:AlternateContent>
      </w:r>
    </w:p>
    <w:p w:rsidR="00A048BB" w:rsidRDefault="00A048BB" w:rsidP="00BB1792"/>
    <w:p w:rsidR="00A048BB" w:rsidRDefault="00A048BB" w:rsidP="00BB1792">
      <w:pPr>
        <w:rPr>
          <w:b/>
          <w:u w:val="single"/>
        </w:rPr>
      </w:pPr>
    </w:p>
    <w:p w:rsidR="001F314C" w:rsidRDefault="001F314C" w:rsidP="001F314C">
      <w:pPr>
        <w:jc w:val="center"/>
        <w:rPr>
          <w:b/>
          <w:sz w:val="28"/>
          <w:szCs w:val="28"/>
          <w:u w:val="single"/>
        </w:rPr>
      </w:pPr>
      <w:r>
        <w:rPr>
          <w:b/>
          <w:sz w:val="28"/>
          <w:szCs w:val="28"/>
          <w:u w:val="single"/>
        </w:rPr>
        <w:t xml:space="preserve">Worksheet </w:t>
      </w:r>
      <w:r w:rsidRPr="006C412F">
        <w:rPr>
          <w:b/>
          <w:sz w:val="28"/>
          <w:szCs w:val="28"/>
          <w:u w:val="single"/>
        </w:rPr>
        <w:t>Instructions:</w:t>
      </w:r>
    </w:p>
    <w:p w:rsidR="00901731" w:rsidRDefault="00CE38AE" w:rsidP="00FA2746">
      <w:pPr>
        <w:ind w:firstLine="720"/>
        <w:jc w:val="center"/>
      </w:pPr>
      <w:r>
        <w:t xml:space="preserve">After it rains, where does the water go? Watersheds can help us answer this question. </w:t>
      </w:r>
      <w:r w:rsidR="00FA2746">
        <w:t>So, if you live in Steuben County the rainwater</w:t>
      </w:r>
      <w:r w:rsidR="00901731">
        <w:t xml:space="preserve"> </w:t>
      </w:r>
      <w:r w:rsidR="00FA2746">
        <w:t>that hits the roof of your house, school, and puddles up in your yard eventually flows into Lake Michigan</w:t>
      </w:r>
      <w:r w:rsidR="00901731">
        <w:t xml:space="preserve"> or Lake Erie.</w:t>
      </w:r>
      <w:r w:rsidR="00FA2746">
        <w:t xml:space="preserve">  </w:t>
      </w:r>
      <w:r w:rsidR="00901731">
        <w:t xml:space="preserve">The St. Joseph River Watershed covers about 70% of Steuben County and The Western Lake Erie Basin covers the remaining 30%.  </w:t>
      </w:r>
    </w:p>
    <w:p w:rsidR="00A048BB" w:rsidRDefault="00CE38AE" w:rsidP="00FA2746">
      <w:pPr>
        <w:ind w:firstLine="720"/>
        <w:jc w:val="center"/>
      </w:pPr>
      <w:r>
        <w:t xml:space="preserve">Below </w:t>
      </w:r>
      <w:r w:rsidR="00901731">
        <w:t>are</w:t>
      </w:r>
      <w:r>
        <w:t xml:space="preserve"> map</w:t>
      </w:r>
      <w:r w:rsidR="00901731">
        <w:t>s</w:t>
      </w:r>
      <w:r>
        <w:t xml:space="preserve"> of the St. Joseph Rive</w:t>
      </w:r>
      <w:r w:rsidR="00901731">
        <w:t xml:space="preserve">r </w:t>
      </w:r>
      <w:r w:rsidR="00FA2746">
        <w:t>and the Western Lake Erie Basin</w:t>
      </w:r>
      <w:r w:rsidR="00901731">
        <w:t xml:space="preserve"> watersheds</w:t>
      </w:r>
      <w:r w:rsidR="001F314C">
        <w:t xml:space="preserve">.  </w:t>
      </w:r>
    </w:p>
    <w:p w:rsidR="00A44EAE" w:rsidRDefault="00901731" w:rsidP="00A44EAE">
      <w:pPr>
        <w:rPr>
          <w:b/>
          <w:u w:val="single"/>
        </w:rPr>
      </w:pPr>
      <w:r>
        <w:rPr>
          <w:b/>
          <w:noProof/>
          <w:sz w:val="28"/>
          <w:szCs w:val="28"/>
          <w:u w:val="single"/>
        </w:rPr>
        <w:drawing>
          <wp:anchor distT="0" distB="0" distL="114300" distR="114300" simplePos="0" relativeHeight="251665408" behindDoc="1" locked="0" layoutInCell="1" allowOverlap="1">
            <wp:simplePos x="0" y="0"/>
            <wp:positionH relativeFrom="column">
              <wp:posOffset>3314700</wp:posOffset>
            </wp:positionH>
            <wp:positionV relativeFrom="page">
              <wp:posOffset>3187700</wp:posOffset>
            </wp:positionV>
            <wp:extent cx="3275965" cy="4343400"/>
            <wp:effectExtent l="0" t="0" r="635" b="0"/>
            <wp:wrapTight wrapText="bothSides">
              <wp:wrapPolygon edited="0">
                <wp:start x="0" y="0"/>
                <wp:lineTo x="0" y="21505"/>
                <wp:lineTo x="21479" y="21505"/>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LEB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5965" cy="4343400"/>
                    </a:xfrm>
                    <a:prstGeom prst="rect">
                      <a:avLst/>
                    </a:prstGeom>
                  </pic:spPr>
                </pic:pic>
              </a:graphicData>
            </a:graphic>
            <wp14:sizeRelH relativeFrom="margin">
              <wp14:pctWidth>0</wp14:pctWidth>
            </wp14:sizeRelH>
            <wp14:sizeRelV relativeFrom="margin">
              <wp14:pctHeight>0</wp14:pctHeight>
            </wp14:sizeRelV>
          </wp:anchor>
        </w:drawing>
      </w:r>
      <w:r w:rsidRPr="00A44EAE">
        <w:rPr>
          <w:noProof/>
        </w:rPr>
        <w:drawing>
          <wp:anchor distT="0" distB="0" distL="114300" distR="114300" simplePos="0" relativeHeight="251664384" behindDoc="0" locked="0" layoutInCell="1" allowOverlap="1" wp14:anchorId="5FE13710">
            <wp:simplePos x="0" y="0"/>
            <wp:positionH relativeFrom="column">
              <wp:posOffset>-266700</wp:posOffset>
            </wp:positionH>
            <wp:positionV relativeFrom="page">
              <wp:posOffset>3187700</wp:posOffset>
            </wp:positionV>
            <wp:extent cx="3263900" cy="42037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4203700"/>
                    </a:xfrm>
                    <a:prstGeom prst="rect">
                      <a:avLst/>
                    </a:prstGeom>
                  </pic:spPr>
                </pic:pic>
              </a:graphicData>
            </a:graphic>
            <wp14:sizeRelH relativeFrom="margin">
              <wp14:pctWidth>0</wp14:pctWidth>
            </wp14:sizeRelH>
            <wp14:sizeRelV relativeFrom="margin">
              <wp14:pctHeight>0</wp14:pctHeight>
            </wp14:sizeRelV>
          </wp:anchor>
        </w:drawing>
      </w:r>
    </w:p>
    <w:p w:rsidR="00960B96" w:rsidRDefault="00960B96" w:rsidP="00EA0A9C">
      <w:pPr>
        <w:pStyle w:val="ListParagraph"/>
        <w:jc w:val="center"/>
        <w:rPr>
          <w:b/>
          <w:sz w:val="28"/>
          <w:szCs w:val="28"/>
          <w:u w:val="single"/>
        </w:rPr>
      </w:pPr>
    </w:p>
    <w:p w:rsidR="00960B96" w:rsidRDefault="00960B96" w:rsidP="00EA0A9C">
      <w:pPr>
        <w:pStyle w:val="ListParagraph"/>
        <w:jc w:val="center"/>
        <w:rPr>
          <w:b/>
          <w:sz w:val="28"/>
          <w:szCs w:val="28"/>
          <w:u w:val="single"/>
        </w:rPr>
      </w:pPr>
    </w:p>
    <w:p w:rsidR="00960B96" w:rsidRDefault="00960B96" w:rsidP="00EA0A9C">
      <w:pPr>
        <w:pStyle w:val="ListParagraph"/>
        <w:jc w:val="center"/>
        <w:rPr>
          <w:b/>
          <w:sz w:val="28"/>
          <w:szCs w:val="28"/>
          <w:u w:val="single"/>
        </w:rPr>
      </w:pPr>
    </w:p>
    <w:p w:rsidR="00960B96" w:rsidRDefault="00960B96" w:rsidP="00EA0A9C">
      <w:pPr>
        <w:pStyle w:val="ListParagraph"/>
        <w:jc w:val="center"/>
        <w:rPr>
          <w:b/>
          <w:sz w:val="28"/>
          <w:szCs w:val="28"/>
          <w:u w:val="single"/>
        </w:rPr>
      </w:pPr>
    </w:p>
    <w:p w:rsidR="00960B96" w:rsidRDefault="00960B96" w:rsidP="00EA0A9C">
      <w:pPr>
        <w:pStyle w:val="ListParagraph"/>
        <w:jc w:val="center"/>
        <w:rPr>
          <w:b/>
          <w:sz w:val="28"/>
          <w:szCs w:val="28"/>
          <w:u w:val="single"/>
        </w:rPr>
      </w:pPr>
    </w:p>
    <w:p w:rsidR="00960B96" w:rsidRDefault="00960B96" w:rsidP="00EA0A9C">
      <w:pPr>
        <w:pStyle w:val="ListParagraph"/>
        <w:jc w:val="center"/>
        <w:rPr>
          <w:b/>
          <w:sz w:val="28"/>
          <w:szCs w:val="28"/>
          <w:u w:val="single"/>
        </w:rPr>
      </w:pPr>
    </w:p>
    <w:p w:rsidR="00960B96" w:rsidRDefault="00960B96" w:rsidP="00EA0A9C">
      <w:pPr>
        <w:pStyle w:val="ListParagraph"/>
        <w:jc w:val="center"/>
        <w:rPr>
          <w:b/>
          <w:sz w:val="28"/>
          <w:szCs w:val="28"/>
          <w:u w:val="single"/>
        </w:rPr>
      </w:pPr>
    </w:p>
    <w:p w:rsidR="00960B96" w:rsidRDefault="00960B96" w:rsidP="00EA0A9C">
      <w:pPr>
        <w:pStyle w:val="ListParagraph"/>
        <w:jc w:val="center"/>
        <w:rPr>
          <w:b/>
          <w:sz w:val="28"/>
          <w:szCs w:val="28"/>
          <w:u w:val="single"/>
        </w:rPr>
      </w:pPr>
    </w:p>
    <w:p w:rsidR="00EA0A9C" w:rsidRDefault="00EA0A9C" w:rsidP="00960B96">
      <w:pPr>
        <w:jc w:val="center"/>
        <w:rPr>
          <w:b/>
          <w:sz w:val="28"/>
          <w:szCs w:val="28"/>
          <w:u w:val="single"/>
        </w:rPr>
      </w:pPr>
      <w:r w:rsidRPr="00960B96">
        <w:rPr>
          <w:b/>
          <w:sz w:val="28"/>
          <w:szCs w:val="28"/>
          <w:u w:val="single"/>
        </w:rPr>
        <w:t>Questions to Answer Before Using the Augmented Reality Sandbox</w:t>
      </w:r>
    </w:p>
    <w:p w:rsidR="00960B96" w:rsidRPr="00960B96" w:rsidRDefault="00960B96" w:rsidP="00960B96">
      <w:pPr>
        <w:jc w:val="center"/>
        <w:rPr>
          <w:b/>
          <w:sz w:val="28"/>
          <w:szCs w:val="28"/>
          <w:u w:val="single"/>
        </w:rPr>
      </w:pPr>
    </w:p>
    <w:p w:rsidR="002B5614" w:rsidRDefault="002B5614" w:rsidP="009C0C6F">
      <w:pPr>
        <w:pStyle w:val="ListParagraph"/>
        <w:numPr>
          <w:ilvl w:val="0"/>
          <w:numId w:val="6"/>
        </w:numPr>
      </w:pPr>
      <w:r>
        <w:t>Using the</w:t>
      </w:r>
      <w:r w:rsidR="00A44EAE">
        <w:t xml:space="preserve"> map</w:t>
      </w:r>
      <w:r>
        <w:t>s above</w:t>
      </w:r>
      <w:r w:rsidR="00A44EAE">
        <w:t xml:space="preserve"> where </w:t>
      </w:r>
      <w:r>
        <w:t>is y</w:t>
      </w:r>
      <w:r w:rsidR="00A44EAE">
        <w:t xml:space="preserve">our </w:t>
      </w:r>
      <w:r>
        <w:t>school</w:t>
      </w:r>
      <w:r w:rsidR="00A44EAE">
        <w:t xml:space="preserve"> </w:t>
      </w:r>
      <w:r w:rsidR="00764A95">
        <w:t xml:space="preserve">located </w:t>
      </w:r>
      <w:r w:rsidR="00A44EAE">
        <w:t>at</w:t>
      </w:r>
      <w:r w:rsidR="00764A95">
        <w:t xml:space="preserve"> in Steuben County</w:t>
      </w:r>
      <w:r>
        <w:t>?</w:t>
      </w:r>
      <w:r w:rsidR="00A44EAE">
        <w:t xml:space="preserve"> </w:t>
      </w:r>
    </w:p>
    <w:p w:rsidR="002B5614" w:rsidRDefault="002B5614" w:rsidP="002B5614">
      <w:pPr>
        <w:pStyle w:val="ListParagraph"/>
      </w:pPr>
    </w:p>
    <w:p w:rsidR="002B5614" w:rsidRDefault="002B5614" w:rsidP="002B5614">
      <w:pPr>
        <w:pStyle w:val="ListParagraph"/>
      </w:pPr>
    </w:p>
    <w:p w:rsidR="002B5614" w:rsidRDefault="002B5614" w:rsidP="002B5614">
      <w:pPr>
        <w:pStyle w:val="ListParagraph"/>
      </w:pPr>
    </w:p>
    <w:p w:rsidR="00A44EAE" w:rsidRDefault="00A44EAE" w:rsidP="00A44EAE">
      <w:pPr>
        <w:pStyle w:val="ListParagraph"/>
        <w:numPr>
          <w:ilvl w:val="0"/>
          <w:numId w:val="6"/>
        </w:numPr>
      </w:pPr>
      <w:r>
        <w:t xml:space="preserve">Where does all the </w:t>
      </w:r>
      <w:r w:rsidR="00EA0A9C">
        <w:t xml:space="preserve">flowing </w:t>
      </w:r>
      <w:r>
        <w:t>water</w:t>
      </w:r>
      <w:r w:rsidR="00EA0A9C">
        <w:t xml:space="preserve"> </w:t>
      </w:r>
      <w:r>
        <w:t xml:space="preserve">below ground and over the ground, in the St. Joe River Watershed </w:t>
      </w:r>
      <w:r w:rsidR="00EA0A9C">
        <w:t>drain to?</w:t>
      </w:r>
    </w:p>
    <w:p w:rsidR="000537DA" w:rsidRDefault="00A44EAE" w:rsidP="000537DA">
      <w:pPr>
        <w:pStyle w:val="ListParagraph"/>
        <w:numPr>
          <w:ilvl w:val="1"/>
          <w:numId w:val="6"/>
        </w:numPr>
      </w:pPr>
      <w:r>
        <w:t>Lake Michigan</w:t>
      </w:r>
      <w:r w:rsidR="00960B96">
        <w:tab/>
      </w:r>
      <w:r w:rsidR="005B4A2C">
        <w:t xml:space="preserve">   </w:t>
      </w:r>
      <w:r w:rsidR="00960B96">
        <w:t>b. Lake Erie</w:t>
      </w:r>
      <w:r w:rsidR="00960B96">
        <w:tab/>
      </w:r>
      <w:r w:rsidR="005B4A2C">
        <w:t xml:space="preserve">     </w:t>
      </w:r>
      <w:r w:rsidR="00960B96">
        <w:t>c. Gulf of Mexico</w:t>
      </w:r>
      <w:r w:rsidR="005B4A2C">
        <w:tab/>
        <w:t xml:space="preserve"> d.</w:t>
      </w:r>
      <w:r w:rsidR="00960B96">
        <w:t xml:space="preserve"> Dead Sea</w:t>
      </w:r>
    </w:p>
    <w:p w:rsidR="000537DA" w:rsidRDefault="000537DA" w:rsidP="000537DA"/>
    <w:p w:rsidR="000537DA" w:rsidRDefault="000537DA" w:rsidP="000537DA">
      <w:pPr>
        <w:pStyle w:val="ListParagraph"/>
        <w:numPr>
          <w:ilvl w:val="0"/>
          <w:numId w:val="6"/>
        </w:numPr>
      </w:pPr>
      <w:r>
        <w:t>What is a watershed?</w:t>
      </w:r>
    </w:p>
    <w:p w:rsidR="00960B96" w:rsidRDefault="00960B96" w:rsidP="00960B96">
      <w:pPr>
        <w:pStyle w:val="ListParagraph"/>
      </w:pPr>
    </w:p>
    <w:p w:rsidR="000537DA" w:rsidRDefault="000537DA" w:rsidP="000537DA"/>
    <w:p w:rsidR="000537DA" w:rsidRDefault="000537DA" w:rsidP="000537DA">
      <w:pPr>
        <w:pStyle w:val="ListParagraph"/>
        <w:numPr>
          <w:ilvl w:val="0"/>
          <w:numId w:val="6"/>
        </w:numPr>
      </w:pPr>
      <w:r>
        <w:t>The study of the shape, elevation changes and features of landforms is called_____________?</w:t>
      </w:r>
    </w:p>
    <w:p w:rsidR="000537DA" w:rsidRDefault="000537DA" w:rsidP="000537DA">
      <w:pPr>
        <w:pStyle w:val="ListParagraph"/>
        <w:numPr>
          <w:ilvl w:val="1"/>
          <w:numId w:val="6"/>
        </w:numPr>
      </w:pPr>
      <w:r>
        <w:t>Topography</w:t>
      </w:r>
      <w:r>
        <w:tab/>
        <w:t>b. Ecology</w:t>
      </w:r>
      <w:r>
        <w:tab/>
        <w:t>c. Geology</w:t>
      </w:r>
      <w:r>
        <w:tab/>
        <w:t>d. Botany</w:t>
      </w:r>
    </w:p>
    <w:p w:rsidR="00960B96" w:rsidRDefault="00960B96" w:rsidP="00960B96">
      <w:pPr>
        <w:pStyle w:val="ListParagraph"/>
        <w:ind w:left="1440"/>
      </w:pPr>
    </w:p>
    <w:p w:rsidR="000537DA" w:rsidRDefault="000537DA" w:rsidP="000537DA">
      <w:pPr>
        <w:pStyle w:val="ListParagraph"/>
        <w:ind w:left="1440"/>
      </w:pPr>
    </w:p>
    <w:p w:rsidR="000537DA" w:rsidRDefault="000537DA" w:rsidP="000537DA">
      <w:pPr>
        <w:pStyle w:val="ListParagraph"/>
        <w:numPr>
          <w:ilvl w:val="0"/>
          <w:numId w:val="6"/>
        </w:numPr>
      </w:pPr>
      <w:r>
        <w:t>What are some examples of landforms?</w:t>
      </w:r>
    </w:p>
    <w:p w:rsidR="00960B96" w:rsidRDefault="00960B96" w:rsidP="00960B96">
      <w:pPr>
        <w:pStyle w:val="ListParagraph"/>
      </w:pPr>
    </w:p>
    <w:p w:rsidR="000537DA" w:rsidRDefault="000537DA" w:rsidP="000537DA"/>
    <w:p w:rsidR="000537DA" w:rsidRDefault="00605182" w:rsidP="000537DA">
      <w:pPr>
        <w:pStyle w:val="ListParagraph"/>
        <w:numPr>
          <w:ilvl w:val="0"/>
          <w:numId w:val="6"/>
        </w:numPr>
      </w:pPr>
      <w:r>
        <w:t xml:space="preserve">The recorded height of landforms </w:t>
      </w:r>
      <w:r w:rsidR="00901731">
        <w:t>in re</w:t>
      </w:r>
      <w:r w:rsidR="00764A95">
        <w:t>ference</w:t>
      </w:r>
      <w:r w:rsidR="00901731">
        <w:t xml:space="preserve"> to sea level </w:t>
      </w:r>
      <w:r>
        <w:t>is known as what?</w:t>
      </w:r>
    </w:p>
    <w:p w:rsidR="00960B96" w:rsidRDefault="00960B96" w:rsidP="00960B96">
      <w:pPr>
        <w:pStyle w:val="ListParagraph"/>
      </w:pPr>
    </w:p>
    <w:p w:rsidR="00960B96" w:rsidRDefault="00960B96" w:rsidP="00960B96">
      <w:pPr>
        <w:pStyle w:val="ListParagraph"/>
      </w:pPr>
    </w:p>
    <w:p w:rsidR="00605182" w:rsidRDefault="00605182" w:rsidP="00605182">
      <w:pPr>
        <w:pStyle w:val="ListParagraph"/>
      </w:pPr>
    </w:p>
    <w:p w:rsidR="002B5614" w:rsidRDefault="00605182" w:rsidP="00EF1924">
      <w:pPr>
        <w:pStyle w:val="ListParagraph"/>
        <w:numPr>
          <w:ilvl w:val="0"/>
          <w:numId w:val="6"/>
        </w:numPr>
      </w:pPr>
      <w:r>
        <w:t xml:space="preserve">What is the highest elevation point on Earth?  </w:t>
      </w:r>
    </w:p>
    <w:p w:rsidR="002B5614" w:rsidRDefault="002B5614" w:rsidP="002B5614">
      <w:pPr>
        <w:pStyle w:val="ListParagraph"/>
      </w:pPr>
    </w:p>
    <w:p w:rsidR="002B5614" w:rsidRDefault="002B5614" w:rsidP="002B5614">
      <w:pPr>
        <w:pStyle w:val="ListParagraph"/>
      </w:pPr>
    </w:p>
    <w:p w:rsidR="002B5614" w:rsidRDefault="002B5614" w:rsidP="002B5614">
      <w:pPr>
        <w:pStyle w:val="ListParagraph"/>
      </w:pPr>
    </w:p>
    <w:p w:rsidR="00A44EAE" w:rsidRDefault="00605182" w:rsidP="002B5614">
      <w:pPr>
        <w:pStyle w:val="ListParagraph"/>
        <w:numPr>
          <w:ilvl w:val="0"/>
          <w:numId w:val="6"/>
        </w:numPr>
      </w:pPr>
      <w:r>
        <w:t>The lowest elevation point</w:t>
      </w:r>
      <w:r w:rsidR="002B5614">
        <w:t xml:space="preserve"> on Earth</w:t>
      </w:r>
      <w:r>
        <w:t>?</w:t>
      </w:r>
    </w:p>
    <w:p w:rsidR="00605182" w:rsidRDefault="001F314C" w:rsidP="00EA0A9C">
      <w:pPr>
        <w:jc w:val="center"/>
        <w:rPr>
          <w:b/>
          <w:u w:val="single"/>
        </w:rPr>
      </w:pPr>
      <w:r>
        <w:rPr>
          <w:b/>
          <w:u w:val="single"/>
        </w:rPr>
        <w:t xml:space="preserve"> </w:t>
      </w:r>
    </w:p>
    <w:p w:rsidR="00605182" w:rsidRDefault="00605182" w:rsidP="00EA0A9C">
      <w:pPr>
        <w:jc w:val="center"/>
        <w:rPr>
          <w:b/>
          <w:u w:val="single"/>
        </w:rPr>
      </w:pPr>
    </w:p>
    <w:p w:rsidR="00605182" w:rsidRDefault="00605182" w:rsidP="00EA0A9C">
      <w:pPr>
        <w:jc w:val="center"/>
        <w:rPr>
          <w:b/>
          <w:u w:val="single"/>
        </w:rPr>
      </w:pPr>
    </w:p>
    <w:p w:rsidR="00605182" w:rsidRDefault="00605182" w:rsidP="00EA0A9C">
      <w:pPr>
        <w:jc w:val="center"/>
        <w:rPr>
          <w:b/>
          <w:u w:val="single"/>
        </w:rPr>
      </w:pPr>
    </w:p>
    <w:p w:rsidR="00605182" w:rsidRDefault="00605182" w:rsidP="00EA0A9C">
      <w:pPr>
        <w:jc w:val="center"/>
        <w:rPr>
          <w:b/>
          <w:u w:val="single"/>
        </w:rPr>
      </w:pPr>
    </w:p>
    <w:p w:rsidR="00EA0A9C" w:rsidRDefault="00EA0A9C" w:rsidP="002B5614">
      <w:pPr>
        <w:jc w:val="center"/>
        <w:rPr>
          <w:b/>
          <w:sz w:val="28"/>
          <w:szCs w:val="28"/>
          <w:u w:val="single"/>
        </w:rPr>
      </w:pPr>
      <w:r w:rsidRPr="007873E6">
        <w:rPr>
          <w:b/>
          <w:sz w:val="28"/>
          <w:szCs w:val="28"/>
          <w:u w:val="single"/>
        </w:rPr>
        <w:t>Group lesson hands on experimentation with ARS</w:t>
      </w:r>
      <w:r>
        <w:rPr>
          <w:b/>
          <w:sz w:val="28"/>
          <w:szCs w:val="28"/>
          <w:u w:val="single"/>
        </w:rPr>
        <w:t xml:space="preserve"> unit</w:t>
      </w:r>
      <w:r w:rsidRPr="007873E6">
        <w:rPr>
          <w:b/>
          <w:sz w:val="28"/>
          <w:szCs w:val="28"/>
          <w:u w:val="single"/>
        </w:rPr>
        <w:t>:</w:t>
      </w:r>
    </w:p>
    <w:p w:rsidR="00A44EAE" w:rsidRPr="00694BFD" w:rsidRDefault="00F5077B" w:rsidP="00694BFD">
      <w:pPr>
        <w:pStyle w:val="ListParagraph"/>
        <w:numPr>
          <w:ilvl w:val="0"/>
          <w:numId w:val="10"/>
        </w:numPr>
        <w:rPr>
          <w:b/>
          <w:sz w:val="28"/>
          <w:szCs w:val="28"/>
          <w:u w:val="single"/>
        </w:rPr>
      </w:pPr>
      <w:r>
        <w:t>Review the definition of watershed at the beginning of this worksheet. Watershed boundaries are defined by topography</w:t>
      </w:r>
      <w:r w:rsidR="00605182">
        <w:t>.</w:t>
      </w:r>
    </w:p>
    <w:p w:rsidR="002B5614" w:rsidRDefault="00F5077B" w:rsidP="008B2FAB">
      <w:pPr>
        <w:pStyle w:val="ListParagraph"/>
        <w:numPr>
          <w:ilvl w:val="0"/>
          <w:numId w:val="10"/>
        </w:numPr>
      </w:pPr>
      <w:r>
        <w:t>Using the ARS</w:t>
      </w:r>
      <w:r w:rsidR="00EA0A9C">
        <w:t xml:space="preserve"> unit</w:t>
      </w:r>
      <w:r>
        <w:t>, create a watershed</w:t>
      </w:r>
      <w:r w:rsidR="00EA0A9C">
        <w:t xml:space="preserve"> with mountains, </w:t>
      </w:r>
      <w:r w:rsidR="002B5614">
        <w:t xml:space="preserve">ridges or </w:t>
      </w:r>
      <w:r w:rsidR="00EA0A9C">
        <w:t>valleys</w:t>
      </w:r>
      <w:r w:rsidR="002B5614">
        <w:t xml:space="preserve">.  Then add </w:t>
      </w:r>
      <w:r w:rsidR="00EA0A9C">
        <w:t>rivers and lakes</w:t>
      </w:r>
      <w:r w:rsidR="002B5614">
        <w:t xml:space="preserve"> that lead to a single water outlet, such as rivers and lakes.</w:t>
      </w:r>
    </w:p>
    <w:p w:rsidR="00960B96" w:rsidRDefault="002B5614" w:rsidP="008B2FAB">
      <w:pPr>
        <w:pStyle w:val="ListParagraph"/>
        <w:numPr>
          <w:ilvl w:val="0"/>
          <w:numId w:val="10"/>
        </w:numPr>
      </w:pPr>
      <w:r>
        <w:t>Students may use hands or tools in the toy box to assist them with creating their watersheds</w:t>
      </w:r>
      <w:r w:rsidR="00F5077B">
        <w:t>.</w:t>
      </w:r>
      <w:r w:rsidR="00960B96">
        <w:t xml:space="preserve"> </w:t>
      </w:r>
    </w:p>
    <w:p w:rsidR="002B5614" w:rsidRDefault="002B5614" w:rsidP="008B2FAB">
      <w:pPr>
        <w:pStyle w:val="ListParagraph"/>
        <w:numPr>
          <w:ilvl w:val="0"/>
          <w:numId w:val="10"/>
        </w:numPr>
      </w:pPr>
      <w:r>
        <w:t>Add houses, trees, cars, animals or other items for visual effect.</w:t>
      </w:r>
    </w:p>
    <w:p w:rsidR="00F5077B" w:rsidRDefault="00F5077B" w:rsidP="00694BFD">
      <w:pPr>
        <w:pStyle w:val="ListParagraph"/>
        <w:numPr>
          <w:ilvl w:val="0"/>
          <w:numId w:val="10"/>
        </w:numPr>
      </w:pPr>
      <w:r>
        <w:t>In the box below, draw the shape of your watershed</w:t>
      </w:r>
      <w:r w:rsidR="002B5614">
        <w:t xml:space="preserve"> and i</w:t>
      </w:r>
      <w:r>
        <w:t xml:space="preserve">nclude an “X” </w:t>
      </w:r>
      <w:r w:rsidR="002B5614">
        <w:t>water outlet</w:t>
      </w:r>
      <w:r>
        <w:t xml:space="preserve"> of your watershed.</w:t>
      </w:r>
    </w:p>
    <w:p w:rsidR="00F5077B" w:rsidRDefault="00662102" w:rsidP="00F5077B">
      <w:pPr>
        <w:pStyle w:val="ListParagraph"/>
      </w:pPr>
      <w:r>
        <w:rPr>
          <w:noProof/>
        </w:rPr>
        <mc:AlternateContent>
          <mc:Choice Requires="wps">
            <w:drawing>
              <wp:anchor distT="0" distB="0" distL="114300" distR="114300" simplePos="0" relativeHeight="251663360" behindDoc="1" locked="0" layoutInCell="1" allowOverlap="1">
                <wp:simplePos x="0" y="0"/>
                <wp:positionH relativeFrom="column">
                  <wp:posOffset>165100</wp:posOffset>
                </wp:positionH>
                <wp:positionV relativeFrom="page">
                  <wp:posOffset>3670300</wp:posOffset>
                </wp:positionV>
                <wp:extent cx="5683250" cy="2927350"/>
                <wp:effectExtent l="0" t="0" r="12700" b="25400"/>
                <wp:wrapNone/>
                <wp:docPr id="12" name="Rectangle 12"/>
                <wp:cNvGraphicFramePr/>
                <a:graphic xmlns:a="http://schemas.openxmlformats.org/drawingml/2006/main">
                  <a:graphicData uri="http://schemas.microsoft.com/office/word/2010/wordprocessingShape">
                    <wps:wsp>
                      <wps:cNvSpPr/>
                      <wps:spPr>
                        <a:xfrm>
                          <a:off x="0" y="0"/>
                          <a:ext cx="5683250" cy="2927350"/>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23556" id="Rectangle 12" o:spid="_x0000_s1026" style="position:absolute;margin-left:13pt;margin-top:289pt;width:447.5pt;height:2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" filled="f" strokecolor="black [3215]" strokeweight="1pt">
                <w10:wrap anchory="page"/>
              </v:rect>
            </w:pict>
          </mc:Fallback>
        </mc:AlternateContent>
      </w: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F5077B" w:rsidRDefault="00F5077B" w:rsidP="00F5077B">
      <w:pPr>
        <w:pStyle w:val="ListParagraph"/>
      </w:pPr>
    </w:p>
    <w:p w:rsidR="00605182" w:rsidRDefault="00605182" w:rsidP="00EA0A9C"/>
    <w:p w:rsidR="00605182" w:rsidRDefault="00605182" w:rsidP="00EA0A9C"/>
    <w:p w:rsidR="00F5077B" w:rsidRDefault="00605182" w:rsidP="00662102">
      <w:pPr>
        <w:pStyle w:val="ListParagraph"/>
        <w:numPr>
          <w:ilvl w:val="0"/>
          <w:numId w:val="10"/>
        </w:numPr>
      </w:pPr>
      <w:r>
        <w:t>To see how rain impacts your</w:t>
      </w:r>
      <w:r w:rsidR="00F5077B">
        <w:t xml:space="preserve"> watershed</w:t>
      </w:r>
      <w:r w:rsidR="00662102">
        <w:t>,</w:t>
      </w:r>
      <w:r w:rsidR="00F5077B">
        <w:t xml:space="preserve"> </w:t>
      </w:r>
      <w:r w:rsidR="00662102">
        <w:t>place your hands under the camera and make it rain</w:t>
      </w:r>
      <w:r w:rsidR="00F5077B">
        <w:t xml:space="preserve">. Does all the </w:t>
      </w:r>
      <w:r w:rsidR="00662102">
        <w:t>rain</w:t>
      </w:r>
      <w:r w:rsidR="00F5077B">
        <w:t xml:space="preserve">water that falls </w:t>
      </w:r>
      <w:r w:rsidR="00662102">
        <w:t>onto</w:t>
      </w:r>
      <w:r w:rsidR="00F5077B">
        <w:t xml:space="preserve"> your watershed go to the </w:t>
      </w:r>
      <w:r w:rsidR="00662102">
        <w:t xml:space="preserve">same </w:t>
      </w:r>
      <w:r w:rsidR="00F5077B">
        <w:t xml:space="preserve">outlet? If not, </w:t>
      </w:r>
      <w:r w:rsidR="00EA0A9C">
        <w:t>where is the rain in your watershed draining to? ex: Valley, streams or ditch.</w:t>
      </w:r>
      <w:r w:rsidR="00F5077B">
        <w:t xml:space="preserve"> </w:t>
      </w:r>
    </w:p>
    <w:p w:rsidR="00662102" w:rsidRDefault="00662102" w:rsidP="00662102">
      <w:pPr>
        <w:pStyle w:val="ListParagraph"/>
      </w:pPr>
    </w:p>
    <w:p w:rsidR="00FA2746" w:rsidRDefault="00FA2746" w:rsidP="00EA0A9C"/>
    <w:p w:rsidR="00F5077B" w:rsidRPr="00FA2746" w:rsidRDefault="00694BFD" w:rsidP="00662102">
      <w:pPr>
        <w:jc w:val="center"/>
        <w:rPr>
          <w:sz w:val="18"/>
          <w:szCs w:val="18"/>
        </w:rPr>
      </w:pPr>
      <w:r w:rsidRPr="00FA2746">
        <w:rPr>
          <w:sz w:val="18"/>
          <w:szCs w:val="18"/>
        </w:rPr>
        <w:t xml:space="preserve">After you’ve completed your stormwater cityscape please flatten the sand and put props back in </w:t>
      </w:r>
      <w:r w:rsidR="00662102">
        <w:rPr>
          <w:sz w:val="18"/>
          <w:szCs w:val="18"/>
        </w:rPr>
        <w:t xml:space="preserve">toy </w:t>
      </w:r>
      <w:r w:rsidRPr="00FA2746">
        <w:rPr>
          <w:sz w:val="18"/>
          <w:szCs w:val="18"/>
        </w:rPr>
        <w:t>box for the next group.  Thank you from your friends at Steuben County SWCD.</w:t>
      </w:r>
    </w:p>
    <w:p w:rsidR="00F5077B" w:rsidRPr="00694BFD" w:rsidRDefault="00F5077B" w:rsidP="00F5077B">
      <w:pPr>
        <w:jc w:val="center"/>
        <w:rPr>
          <w:i/>
          <w:sz w:val="18"/>
          <w:szCs w:val="18"/>
        </w:rPr>
      </w:pPr>
      <w:bookmarkStart w:id="8" w:name="_Hlk48311117"/>
      <w:r w:rsidRPr="00694BFD">
        <w:rPr>
          <w:i/>
          <w:sz w:val="18"/>
          <w:szCs w:val="18"/>
        </w:rPr>
        <w:t>Optional: Take a picture of your watershed and submit to your teacher with this worksheet.</w:t>
      </w:r>
      <w:r w:rsidR="00694BFD" w:rsidRPr="00694BFD">
        <w:rPr>
          <w:i/>
          <w:sz w:val="18"/>
          <w:szCs w:val="18"/>
        </w:rPr>
        <w:t xml:space="preserve"> </w:t>
      </w:r>
      <w:r w:rsidR="00694BFD">
        <w:rPr>
          <w:i/>
          <w:sz w:val="18"/>
          <w:szCs w:val="18"/>
        </w:rPr>
        <w:t xml:space="preserve">Teachers, if permitted, forward pictures to the Steuben County SWCD so we can see the ARS unit in </w:t>
      </w:r>
      <w:r w:rsidR="00694BFD" w:rsidRPr="00694BFD">
        <w:rPr>
          <w:i/>
          <w:sz w:val="18"/>
          <w:szCs w:val="18"/>
        </w:rPr>
        <w:t>use, and we will post it on our website and Facebook page.</w:t>
      </w:r>
      <w:bookmarkEnd w:id="8"/>
    </w:p>
    <w:sectPr w:rsidR="00F5077B" w:rsidRPr="00694BFD" w:rsidSect="00A048BB">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2F0" w:rsidRDefault="00AF12F0" w:rsidP="00AF12F0">
      <w:pPr>
        <w:spacing w:after="0" w:line="240" w:lineRule="auto"/>
      </w:pPr>
      <w:r>
        <w:separator/>
      </w:r>
    </w:p>
  </w:endnote>
  <w:endnote w:type="continuationSeparator" w:id="0">
    <w:p w:rsidR="00AF12F0" w:rsidRDefault="00AF12F0" w:rsidP="00AF1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C07" w:rsidRPr="002403A8" w:rsidRDefault="002403A8" w:rsidP="002403A8">
    <w:pPr>
      <w:pStyle w:val="Header"/>
      <w:jc w:val="right"/>
      <w:rPr>
        <w:i/>
        <w:sz w:val="16"/>
      </w:rPr>
    </w:pPr>
    <w:r w:rsidRPr="002403A8">
      <w:rPr>
        <w:i/>
        <w:noProof/>
      </w:rPr>
      <w:drawing>
        <wp:anchor distT="0" distB="0" distL="114300" distR="114300" simplePos="0" relativeHeight="251659264" behindDoc="1" locked="0" layoutInCell="1" allowOverlap="1" wp14:anchorId="3629BBDB" wp14:editId="7A188D35">
          <wp:simplePos x="0" y="0"/>
          <wp:positionH relativeFrom="margin">
            <wp:posOffset>6035041</wp:posOffset>
          </wp:positionH>
          <wp:positionV relativeFrom="page">
            <wp:posOffset>9189720</wp:posOffset>
          </wp:positionV>
          <wp:extent cx="609600" cy="6800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ch Logo.jpg"/>
                  <pic:cNvPicPr/>
                </pic:nvPicPr>
                <pic:blipFill>
                  <a:blip r:embed="rId1">
                    <a:extLst>
                      <a:ext uri="{28A0092B-C50C-407E-A947-70E740481C1C}">
                        <a14:useLocalDpi xmlns:a14="http://schemas.microsoft.com/office/drawing/2010/main" val="0"/>
                      </a:ext>
                    </a:extLst>
                  </a:blip>
                  <a:stretch>
                    <a:fillRect/>
                  </a:stretch>
                </pic:blipFill>
                <pic:spPr>
                  <a:xfrm>
                    <a:off x="0" y="0"/>
                    <a:ext cx="611468" cy="682169"/>
                  </a:xfrm>
                  <a:prstGeom prst="rect">
                    <a:avLst/>
                  </a:prstGeom>
                </pic:spPr>
              </pic:pic>
            </a:graphicData>
          </a:graphic>
          <wp14:sizeRelH relativeFrom="page">
            <wp14:pctWidth>0</wp14:pctWidth>
          </wp14:sizeRelH>
          <wp14:sizeRelV relativeFrom="page">
            <wp14:pctHeight>0</wp14:pctHeight>
          </wp14:sizeRelV>
        </wp:anchor>
      </w:drawing>
    </w:r>
    <w:r w:rsidRPr="002403A8">
      <w:rPr>
        <w:i/>
      </w:rPr>
      <w:t xml:space="preserve">Brought to you by the </w:t>
    </w:r>
    <w:r w:rsidR="004D0D13">
      <w:rPr>
        <w:i/>
      </w:rPr>
      <w:t>Steuben</w:t>
    </w:r>
    <w:r w:rsidRPr="002403A8">
      <w:rPr>
        <w:i/>
      </w:rPr>
      <w:t xml:space="preserve"> County Conservation District</w:t>
    </w:r>
  </w:p>
  <w:p w:rsidR="00116C07" w:rsidRPr="002403A8" w:rsidRDefault="00116C07" w:rsidP="002403A8">
    <w:pPr>
      <w:pStyle w:val="Header"/>
      <w:jc w:val="center"/>
      <w:rPr>
        <w:sz w:val="16"/>
      </w:rPr>
    </w:pPr>
  </w:p>
  <w:p w:rsidR="00116C07" w:rsidRPr="002403A8" w:rsidRDefault="00116C07" w:rsidP="002403A8">
    <w:pPr>
      <w:pStyle w:val="Foote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2F0" w:rsidRDefault="00AF12F0" w:rsidP="00AF12F0">
      <w:pPr>
        <w:spacing w:after="0" w:line="240" w:lineRule="auto"/>
      </w:pPr>
      <w:r>
        <w:separator/>
      </w:r>
    </w:p>
  </w:footnote>
  <w:footnote w:type="continuationSeparator" w:id="0">
    <w:p w:rsidR="00AF12F0" w:rsidRDefault="00AF12F0" w:rsidP="00AF1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3A8" w:rsidRPr="002403A8" w:rsidRDefault="002403A8">
    <w:pPr>
      <w:pStyle w:val="Header"/>
      <w:rPr>
        <w:sz w:val="56"/>
      </w:rPr>
    </w:pPr>
    <w:r w:rsidRPr="002403A8">
      <w:rPr>
        <w:noProof/>
        <w:sz w:val="180"/>
      </w:rPr>
      <w:drawing>
        <wp:anchor distT="0" distB="0" distL="114300" distR="114300" simplePos="0" relativeHeight="251660288" behindDoc="1" locked="0" layoutInCell="1" allowOverlap="1" wp14:anchorId="59827079" wp14:editId="7C21C259">
          <wp:simplePos x="0" y="0"/>
          <wp:positionH relativeFrom="margin">
            <wp:posOffset>-586740</wp:posOffset>
          </wp:positionH>
          <wp:positionV relativeFrom="margin">
            <wp:posOffset>-1009015</wp:posOffset>
          </wp:positionV>
          <wp:extent cx="949960" cy="1173480"/>
          <wp:effectExtent l="0" t="0" r="2540" b="7620"/>
          <wp:wrapTight wrapText="bothSides">
            <wp:wrapPolygon edited="0">
              <wp:start x="0" y="0"/>
              <wp:lineTo x="0" y="21390"/>
              <wp:lineTo x="21225" y="21390"/>
              <wp:lineTo x="212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SJR_RoundLogo.jpg"/>
                  <pic:cNvPicPr/>
                </pic:nvPicPr>
                <pic:blipFill>
                  <a:blip r:embed="rId1">
                    <a:extLst>
                      <a:ext uri="{28A0092B-C50C-407E-A947-70E740481C1C}">
                        <a14:useLocalDpi xmlns:a14="http://schemas.microsoft.com/office/drawing/2010/main" val="0"/>
                      </a:ext>
                    </a:extLst>
                  </a:blip>
                  <a:stretch>
                    <a:fillRect/>
                  </a:stretch>
                </pic:blipFill>
                <pic:spPr>
                  <a:xfrm>
                    <a:off x="0" y="0"/>
                    <a:ext cx="949960" cy="1173480"/>
                  </a:xfrm>
                  <a:prstGeom prst="rect">
                    <a:avLst/>
                  </a:prstGeom>
                </pic:spPr>
              </pic:pic>
            </a:graphicData>
          </a:graphic>
          <wp14:sizeRelH relativeFrom="margin">
            <wp14:pctWidth>0</wp14:pctWidth>
          </wp14:sizeRelH>
          <wp14:sizeRelV relativeFrom="margin">
            <wp14:pctHeight>0</wp14:pctHeight>
          </wp14:sizeRelV>
        </wp:anchor>
      </w:drawing>
    </w:r>
    <w:r w:rsidRPr="002403A8">
      <w:rPr>
        <w:sz w:val="56"/>
      </w:rPr>
      <w:t>Augmented Reality Sandbox</w:t>
    </w:r>
  </w:p>
  <w:p w:rsidR="002403A8" w:rsidRPr="002403A8" w:rsidRDefault="001A65CC">
    <w:pPr>
      <w:pStyle w:val="Header"/>
      <w:rPr>
        <w:i/>
        <w:sz w:val="24"/>
      </w:rPr>
    </w:pPr>
    <w:r w:rsidRPr="001A65CC">
      <w:rPr>
        <w:noProof/>
        <w:sz w:val="56"/>
      </w:rPr>
      <mc:AlternateContent>
        <mc:Choice Requires="wps">
          <w:drawing>
            <wp:anchor distT="45720" distB="45720" distL="114300" distR="114300" simplePos="0" relativeHeight="251666432" behindDoc="1" locked="0" layoutInCell="1" allowOverlap="1">
              <wp:simplePos x="0" y="0"/>
              <wp:positionH relativeFrom="margin">
                <wp:posOffset>3570136</wp:posOffset>
              </wp:positionH>
              <wp:positionV relativeFrom="paragraph">
                <wp:posOffset>134178</wp:posOffset>
              </wp:positionV>
              <wp:extent cx="278199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90" cy="1404620"/>
                      </a:xfrm>
                      <a:prstGeom prst="rect">
                        <a:avLst/>
                      </a:prstGeom>
                      <a:noFill/>
                      <a:ln w="9525">
                        <a:noFill/>
                        <a:miter lim="800000"/>
                        <a:headEnd/>
                        <a:tailEnd/>
                      </a:ln>
                    </wps:spPr>
                    <wps:txbx>
                      <w:txbxContent>
                        <w:p w:rsidR="001A65CC" w:rsidRDefault="001A65CC">
                          <w:r>
                            <w:t>Name: 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1.1pt;margin-top:10.55pt;width:219.05pt;height:110.6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" filled="f" stroked="f">
              <v:textbox style="mso-fit-shape-to-text:t">
                <w:txbxContent>
                  <w:p w:rsidR="001A65CC" w:rsidRDefault="001A65CC">
                    <w:r>
                      <w:t>Name: _______________________________</w:t>
                    </w:r>
                  </w:p>
                </w:txbxContent>
              </v:textbox>
              <w10:wrap anchorx="margin"/>
            </v:shape>
          </w:pict>
        </mc:Fallback>
      </mc:AlternateContent>
    </w:r>
    <w:r w:rsidR="002403A8">
      <w:rPr>
        <w:i/>
        <w:noProof/>
        <w:sz w:val="24"/>
      </w:rPr>
      <mc:AlternateContent>
        <mc:Choice Requires="wps">
          <w:drawing>
            <wp:anchor distT="0" distB="0" distL="114300" distR="114300" simplePos="0" relativeHeight="251661312" behindDoc="0" locked="0" layoutInCell="1" allowOverlap="1">
              <wp:simplePos x="0" y="0"/>
              <wp:positionH relativeFrom="column">
                <wp:posOffset>-416967</wp:posOffset>
              </wp:positionH>
              <wp:positionV relativeFrom="paragraph">
                <wp:posOffset>483718</wp:posOffset>
              </wp:positionV>
              <wp:extent cx="6773875" cy="14630"/>
              <wp:effectExtent l="19050" t="19050" r="27305" b="23495"/>
              <wp:wrapNone/>
              <wp:docPr id="2" name="Straight Connector 2"/>
              <wp:cNvGraphicFramePr/>
              <a:graphic xmlns:a="http://schemas.openxmlformats.org/drawingml/2006/main">
                <a:graphicData uri="http://schemas.microsoft.com/office/word/2010/wordprocessingShape">
                  <wps:wsp>
                    <wps:cNvCnPr/>
                    <wps:spPr>
                      <a:xfrm>
                        <a:off x="0" y="0"/>
                        <a:ext cx="6773875" cy="1463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3A958A"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2.85pt,38.1pt" to="500.5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" strokecolor="black [3200]" strokeweight="3pt">
              <v:stroke joinstyle="miter"/>
            </v:line>
          </w:pict>
        </mc:Fallback>
      </mc:AlternateContent>
    </w:r>
    <w:r w:rsidR="00A048BB">
      <w:rPr>
        <w:i/>
        <w:sz w:val="24"/>
      </w:rPr>
      <w:t>Intro to Watersheds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8BB" w:rsidRPr="002403A8" w:rsidRDefault="00A048BB" w:rsidP="00A048BB">
    <w:pPr>
      <w:pStyle w:val="Header"/>
      <w:rPr>
        <w:sz w:val="56"/>
      </w:rPr>
    </w:pPr>
    <w:r w:rsidRPr="002403A8">
      <w:rPr>
        <w:noProof/>
        <w:sz w:val="180"/>
      </w:rPr>
      <w:drawing>
        <wp:anchor distT="0" distB="0" distL="114300" distR="114300" simplePos="0" relativeHeight="251663360" behindDoc="1" locked="0" layoutInCell="1" allowOverlap="1" wp14:anchorId="09B30C0B" wp14:editId="34E1BB3E">
          <wp:simplePos x="0" y="0"/>
          <wp:positionH relativeFrom="margin">
            <wp:posOffset>-769620</wp:posOffset>
          </wp:positionH>
          <wp:positionV relativeFrom="margin">
            <wp:posOffset>-1064895</wp:posOffset>
          </wp:positionV>
          <wp:extent cx="1132840" cy="1234440"/>
          <wp:effectExtent l="0" t="0" r="0" b="3810"/>
          <wp:wrapTight wrapText="bothSides">
            <wp:wrapPolygon edited="0">
              <wp:start x="0" y="0"/>
              <wp:lineTo x="0" y="21333"/>
              <wp:lineTo x="21067" y="21333"/>
              <wp:lineTo x="210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SJR_RoundLogo.jpg"/>
                  <pic:cNvPicPr/>
                </pic:nvPicPr>
                <pic:blipFill>
                  <a:blip r:embed="rId1">
                    <a:extLst>
                      <a:ext uri="{28A0092B-C50C-407E-A947-70E740481C1C}">
                        <a14:useLocalDpi xmlns:a14="http://schemas.microsoft.com/office/drawing/2010/main" val="0"/>
                      </a:ext>
                    </a:extLst>
                  </a:blip>
                  <a:stretch>
                    <a:fillRect/>
                  </a:stretch>
                </pic:blipFill>
                <pic:spPr>
                  <a:xfrm>
                    <a:off x="0" y="0"/>
                    <a:ext cx="1132840" cy="1234440"/>
                  </a:xfrm>
                  <a:prstGeom prst="rect">
                    <a:avLst/>
                  </a:prstGeom>
                </pic:spPr>
              </pic:pic>
            </a:graphicData>
          </a:graphic>
          <wp14:sizeRelH relativeFrom="margin">
            <wp14:pctWidth>0</wp14:pctWidth>
          </wp14:sizeRelH>
          <wp14:sizeRelV relativeFrom="margin">
            <wp14:pctHeight>0</wp14:pctHeight>
          </wp14:sizeRelV>
        </wp:anchor>
      </w:drawing>
    </w:r>
    <w:r w:rsidRPr="002403A8">
      <w:rPr>
        <w:sz w:val="56"/>
      </w:rPr>
      <w:t>Augmented Reality Sandbox</w:t>
    </w:r>
  </w:p>
  <w:p w:rsidR="00A048BB" w:rsidRPr="002403A8" w:rsidRDefault="00A048BB" w:rsidP="00A048BB">
    <w:pPr>
      <w:pStyle w:val="Header"/>
      <w:rPr>
        <w:i/>
        <w:sz w:val="24"/>
      </w:rPr>
    </w:pPr>
    <w:r w:rsidRPr="002403A8">
      <w:rPr>
        <w:i/>
        <w:sz w:val="24"/>
      </w:rPr>
      <w:t>Presentations and Lessons</w:t>
    </w:r>
  </w:p>
  <w:p w:rsidR="00A048BB" w:rsidRPr="00A048BB" w:rsidRDefault="00A048BB" w:rsidP="00A048BB">
    <w:pPr>
      <w:pStyle w:val="Header"/>
    </w:pPr>
    <w:r>
      <w:rPr>
        <w:i/>
        <w:noProof/>
        <w:sz w:val="24"/>
      </w:rPr>
      <mc:AlternateContent>
        <mc:Choice Requires="wps">
          <w:drawing>
            <wp:anchor distT="0" distB="0" distL="114300" distR="114300" simplePos="0" relativeHeight="251664384" behindDoc="0" locked="0" layoutInCell="1" allowOverlap="1" wp14:anchorId="52D90AAC" wp14:editId="6B7B3775">
              <wp:simplePos x="0" y="0"/>
              <wp:positionH relativeFrom="margin">
                <wp:align>center</wp:align>
              </wp:positionH>
              <wp:positionV relativeFrom="paragraph">
                <wp:posOffset>416008</wp:posOffset>
              </wp:positionV>
              <wp:extent cx="6773875" cy="14630"/>
              <wp:effectExtent l="19050" t="19050" r="27305" b="23495"/>
              <wp:wrapNone/>
              <wp:docPr id="7" name="Straight Connector 7"/>
              <wp:cNvGraphicFramePr/>
              <a:graphic xmlns:a="http://schemas.openxmlformats.org/drawingml/2006/main">
                <a:graphicData uri="http://schemas.microsoft.com/office/word/2010/wordprocessingShape">
                  <wps:wsp>
                    <wps:cNvCnPr/>
                    <wps:spPr>
                      <a:xfrm>
                        <a:off x="0" y="0"/>
                        <a:ext cx="6773875" cy="1463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56CA9D" id="Straight Connector 7"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32.75pt" to="533.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" strokecolor="black [3200]" strokeweight="3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543AE"/>
    <w:multiLevelType w:val="hybridMultilevel"/>
    <w:tmpl w:val="5ED80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B05A94"/>
    <w:multiLevelType w:val="hybridMultilevel"/>
    <w:tmpl w:val="57E0A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655AF"/>
    <w:multiLevelType w:val="hybridMultilevel"/>
    <w:tmpl w:val="D39EF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EE0EA1"/>
    <w:multiLevelType w:val="hybridMultilevel"/>
    <w:tmpl w:val="69F8B91C"/>
    <w:lvl w:ilvl="0" w:tplc="23B2B7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886C2C"/>
    <w:multiLevelType w:val="hybridMultilevel"/>
    <w:tmpl w:val="3EEC6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B31602"/>
    <w:multiLevelType w:val="multilevel"/>
    <w:tmpl w:val="1D00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A01D17"/>
    <w:multiLevelType w:val="hybridMultilevel"/>
    <w:tmpl w:val="98240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5F442F"/>
    <w:multiLevelType w:val="hybridMultilevel"/>
    <w:tmpl w:val="5014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324E2"/>
    <w:multiLevelType w:val="hybridMultilevel"/>
    <w:tmpl w:val="7BCE0E84"/>
    <w:lvl w:ilvl="0" w:tplc="23B2B7F4">
      <w:start w:val="1"/>
      <w:numFmt w:val="decimal"/>
      <w:lvlText w:val="%1."/>
      <w:lvlJc w:val="left"/>
      <w:pPr>
        <w:ind w:left="720" w:hanging="360"/>
      </w:pPr>
      <w:rPr>
        <w:rFonts w:hint="default"/>
        <w:b w:val="0"/>
      </w:rPr>
    </w:lvl>
    <w:lvl w:ilvl="1" w:tplc="51CC8B54">
      <w:start w:val="1"/>
      <w:numFmt w:val="decimal"/>
      <w:lvlText w:val="%2."/>
      <w:lvlJc w:val="left"/>
      <w:pPr>
        <w:ind w:left="1440" w:hanging="360"/>
      </w:pPr>
      <w:rPr>
        <w:rFonts w:asciiTheme="minorHAnsi" w:eastAsiaTheme="minorHAnsi" w:hAnsiTheme="minorHAnsi" w:cstheme="minorBidi"/>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95119E"/>
    <w:multiLevelType w:val="hybridMultilevel"/>
    <w:tmpl w:val="20549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8"/>
  </w:num>
  <w:num w:numId="5">
    <w:abstractNumId w:val="3"/>
  </w:num>
  <w:num w:numId="6">
    <w:abstractNumId w:val="6"/>
  </w:num>
  <w:num w:numId="7">
    <w:abstractNumId w:val="1"/>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2F0"/>
    <w:rsid w:val="00006B02"/>
    <w:rsid w:val="00035F15"/>
    <w:rsid w:val="000410F6"/>
    <w:rsid w:val="000537DA"/>
    <w:rsid w:val="00071240"/>
    <w:rsid w:val="000A4627"/>
    <w:rsid w:val="000A7741"/>
    <w:rsid w:val="00116C07"/>
    <w:rsid w:val="001A65CC"/>
    <w:rsid w:val="001F314C"/>
    <w:rsid w:val="002403A8"/>
    <w:rsid w:val="0025205B"/>
    <w:rsid w:val="00263952"/>
    <w:rsid w:val="0028593A"/>
    <w:rsid w:val="002A2ED2"/>
    <w:rsid w:val="002B5614"/>
    <w:rsid w:val="002F392B"/>
    <w:rsid w:val="00304A10"/>
    <w:rsid w:val="00321265"/>
    <w:rsid w:val="00326962"/>
    <w:rsid w:val="00367F83"/>
    <w:rsid w:val="003A4851"/>
    <w:rsid w:val="00424D44"/>
    <w:rsid w:val="004447EC"/>
    <w:rsid w:val="004634EC"/>
    <w:rsid w:val="004D0D13"/>
    <w:rsid w:val="005B4A2C"/>
    <w:rsid w:val="006010DD"/>
    <w:rsid w:val="00605182"/>
    <w:rsid w:val="006509CB"/>
    <w:rsid w:val="00662102"/>
    <w:rsid w:val="006627BC"/>
    <w:rsid w:val="00694BFD"/>
    <w:rsid w:val="006B7FDB"/>
    <w:rsid w:val="006C1D7C"/>
    <w:rsid w:val="00764A95"/>
    <w:rsid w:val="0078730A"/>
    <w:rsid w:val="00791BFF"/>
    <w:rsid w:val="00795482"/>
    <w:rsid w:val="008C0850"/>
    <w:rsid w:val="00901731"/>
    <w:rsid w:val="00957AEE"/>
    <w:rsid w:val="00960B96"/>
    <w:rsid w:val="00984AFB"/>
    <w:rsid w:val="009B4C76"/>
    <w:rsid w:val="009C66DB"/>
    <w:rsid w:val="00A048BB"/>
    <w:rsid w:val="00A44EAE"/>
    <w:rsid w:val="00AA769B"/>
    <w:rsid w:val="00AC1D5D"/>
    <w:rsid w:val="00AF12F0"/>
    <w:rsid w:val="00AF1762"/>
    <w:rsid w:val="00B046F2"/>
    <w:rsid w:val="00B2375E"/>
    <w:rsid w:val="00B73AD0"/>
    <w:rsid w:val="00BB1792"/>
    <w:rsid w:val="00BD0254"/>
    <w:rsid w:val="00C42C9B"/>
    <w:rsid w:val="00CB0CAC"/>
    <w:rsid w:val="00CE38AE"/>
    <w:rsid w:val="00CF0178"/>
    <w:rsid w:val="00D238DE"/>
    <w:rsid w:val="00D46FD3"/>
    <w:rsid w:val="00D65EDD"/>
    <w:rsid w:val="00E8713C"/>
    <w:rsid w:val="00E9468F"/>
    <w:rsid w:val="00EA0A9C"/>
    <w:rsid w:val="00EA1D39"/>
    <w:rsid w:val="00EC6368"/>
    <w:rsid w:val="00F5077B"/>
    <w:rsid w:val="00F648FE"/>
    <w:rsid w:val="00F705C3"/>
    <w:rsid w:val="00FA2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2582FDB"/>
  <w15:chartTrackingRefBased/>
  <w15:docId w15:val="{4DD5BB26-1B3E-4A5A-9428-2444699A3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2F0"/>
  </w:style>
  <w:style w:type="paragraph" w:styleId="Footer">
    <w:name w:val="footer"/>
    <w:basedOn w:val="Normal"/>
    <w:link w:val="FooterChar"/>
    <w:uiPriority w:val="99"/>
    <w:unhideWhenUsed/>
    <w:rsid w:val="00AF1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2F0"/>
  </w:style>
  <w:style w:type="paragraph" w:styleId="BalloonText">
    <w:name w:val="Balloon Text"/>
    <w:basedOn w:val="Normal"/>
    <w:link w:val="BalloonTextChar"/>
    <w:uiPriority w:val="99"/>
    <w:semiHidden/>
    <w:unhideWhenUsed/>
    <w:rsid w:val="00650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9CB"/>
    <w:rPr>
      <w:rFonts w:ascii="Segoe UI" w:hAnsi="Segoe UI" w:cs="Segoe UI"/>
      <w:sz w:val="18"/>
      <w:szCs w:val="18"/>
    </w:rPr>
  </w:style>
  <w:style w:type="paragraph" w:styleId="NoSpacing">
    <w:name w:val="No Spacing"/>
    <w:link w:val="NoSpacingChar"/>
    <w:uiPriority w:val="1"/>
    <w:qFormat/>
    <w:rsid w:val="0028593A"/>
    <w:pPr>
      <w:spacing w:after="0" w:line="240" w:lineRule="auto"/>
    </w:pPr>
    <w:rPr>
      <w:rFonts w:eastAsiaTheme="minorEastAsia"/>
    </w:rPr>
  </w:style>
  <w:style w:type="character" w:customStyle="1" w:styleId="NoSpacingChar">
    <w:name w:val="No Spacing Char"/>
    <w:basedOn w:val="DefaultParagraphFont"/>
    <w:link w:val="NoSpacing"/>
    <w:uiPriority w:val="1"/>
    <w:rsid w:val="0028593A"/>
    <w:rPr>
      <w:rFonts w:eastAsiaTheme="minorEastAsia"/>
    </w:rPr>
  </w:style>
  <w:style w:type="paragraph" w:styleId="ListParagraph">
    <w:name w:val="List Paragraph"/>
    <w:basedOn w:val="Normal"/>
    <w:uiPriority w:val="34"/>
    <w:qFormat/>
    <w:rsid w:val="00B2375E"/>
    <w:pPr>
      <w:ind w:left="720"/>
      <w:contextualSpacing/>
    </w:pPr>
  </w:style>
  <w:style w:type="character" w:styleId="Hyperlink">
    <w:name w:val="Hyperlink"/>
    <w:basedOn w:val="DefaultParagraphFont"/>
    <w:uiPriority w:val="99"/>
    <w:unhideWhenUsed/>
    <w:rsid w:val="008C0850"/>
    <w:rPr>
      <w:color w:val="5F5F5F" w:themeColor="hyperlink"/>
      <w:u w:val="single"/>
    </w:rPr>
  </w:style>
  <w:style w:type="character" w:styleId="UnresolvedMention">
    <w:name w:val="Unresolved Mention"/>
    <w:basedOn w:val="DefaultParagraphFont"/>
    <w:uiPriority w:val="99"/>
    <w:semiHidden/>
    <w:unhideWhenUsed/>
    <w:rsid w:val="008C0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7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C6E13-3DCB-44F0-8D76-233A31C0E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Beehler, Jordan - NRCS, Coldwater, MI</dc:creator>
  <cp:keywords/>
  <dc:description/>
  <cp:lastModifiedBy>Lee, Tara - NRCS, Angola, IN</cp:lastModifiedBy>
  <cp:revision>8</cp:revision>
  <cp:lastPrinted>2020-08-14T19:22:00Z</cp:lastPrinted>
  <dcterms:created xsi:type="dcterms:W3CDTF">2019-09-17T19:02:00Z</dcterms:created>
  <dcterms:modified xsi:type="dcterms:W3CDTF">2020-08-21T17:03:00Z</dcterms:modified>
</cp:coreProperties>
</file>